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5753" w14:textId="71539ACE" w:rsidR="00D92F05" w:rsidRPr="003638E5" w:rsidRDefault="00D92F05" w:rsidP="00D720C6">
      <w:pPr>
        <w:pStyle w:val="Titel"/>
      </w:pPr>
      <w:bookmarkStart w:id="0" w:name="_Hlk116917551"/>
    </w:p>
    <w:p w14:paraId="2837DF95" w14:textId="11FBF774" w:rsidR="003B5F33" w:rsidRPr="003638E5" w:rsidRDefault="003B5F33" w:rsidP="00D720C6">
      <w:pPr>
        <w:pStyle w:val="Titel"/>
      </w:pPr>
      <w:bookmarkStart w:id="1" w:name="_Hlk116923045"/>
      <w:r w:rsidRPr="003638E5">
        <w:t>Unterrichtsmaterial</w:t>
      </w:r>
    </w:p>
    <w:p w14:paraId="13A705C7" w14:textId="7B32A300" w:rsidR="00737D8D" w:rsidRPr="003638E5" w:rsidRDefault="00F85848" w:rsidP="00D720C6">
      <w:pPr>
        <w:pStyle w:val="Titel"/>
        <w:rPr>
          <w:b/>
        </w:rPr>
      </w:pPr>
      <w:r>
        <w:rPr>
          <w:b/>
        </w:rPr>
        <w:t>Gerecht</w:t>
      </w:r>
      <w:r w:rsidR="00B27239">
        <w:rPr>
          <w:b/>
        </w:rPr>
        <w:t xml:space="preserve">, aber wie? – Eine Erkundung des arithmetischen Mittels </w:t>
      </w:r>
    </w:p>
    <w:p w14:paraId="680D59BC" w14:textId="715DD993" w:rsidR="00824E78" w:rsidRDefault="00B27239" w:rsidP="00445A1D">
      <w:pPr>
        <w:pStyle w:val="berschrift1"/>
        <w:rPr>
          <w:b w:val="0"/>
        </w:rPr>
      </w:pPr>
      <w:r>
        <w:rPr>
          <w:b w:val="0"/>
        </w:rPr>
        <w:t xml:space="preserve">Katrin Rolka und Laura Geldermann </w:t>
      </w:r>
    </w:p>
    <w:p w14:paraId="7F7045E6" w14:textId="77777777" w:rsidR="00B27239" w:rsidRDefault="00B27239" w:rsidP="00B27239">
      <w:pPr>
        <w:rPr>
          <w:lang w:eastAsia="de-DE"/>
        </w:rPr>
      </w:pPr>
    </w:p>
    <w:p w14:paraId="5CDE0815" w14:textId="14EA9DC4" w:rsidR="00B27239" w:rsidRPr="002370F4" w:rsidRDefault="00B27239" w:rsidP="002370F4">
      <w:pPr>
        <w:rPr>
          <w:b/>
        </w:rPr>
      </w:pPr>
    </w:p>
    <w:bookmarkEnd w:id="0"/>
    <w:bookmarkEnd w:id="1"/>
    <w:p w14:paraId="2CEAB612" w14:textId="4E298AF3" w:rsidR="003F1DD0" w:rsidRDefault="003F1DD0" w:rsidP="003F1DD0">
      <w:pPr>
        <w:tabs>
          <w:tab w:val="left" w:pos="1627"/>
        </w:tabs>
      </w:pPr>
    </w:p>
    <w:p w14:paraId="0B53FDE8" w14:textId="039787D7" w:rsidR="003F1DD0" w:rsidRDefault="003F1DD0" w:rsidP="003F1DD0"/>
    <w:tbl>
      <w:tblPr>
        <w:tblpPr w:leftFromText="141" w:rightFromText="141" w:vertAnchor="text" w:horzAnchor="margin" w:tblpY="7413"/>
        <w:tblW w:w="5000" w:type="pct"/>
        <w:tblCellMar>
          <w:left w:w="0" w:type="dxa"/>
          <w:right w:w="0" w:type="dxa"/>
        </w:tblCellMar>
        <w:tblLook w:val="0600" w:firstRow="0" w:lastRow="0" w:firstColumn="0" w:lastColumn="0" w:noHBand="1" w:noVBand="1"/>
      </w:tblPr>
      <w:tblGrid>
        <w:gridCol w:w="2105"/>
        <w:gridCol w:w="8099"/>
      </w:tblGrid>
      <w:tr w:rsidR="00B27239" w:rsidRPr="003638E5" w14:paraId="404C8978" w14:textId="77777777" w:rsidTr="00D35090">
        <w:trPr>
          <w:cantSplit/>
          <w:trHeight w:val="567"/>
        </w:trPr>
        <w:tc>
          <w:tcPr>
            <w:tcW w:w="2105" w:type="dxa"/>
          </w:tcPr>
          <w:p w14:paraId="37CA0C42" w14:textId="77777777" w:rsidR="00B27239" w:rsidRPr="003638E5" w:rsidRDefault="00B27239" w:rsidP="00D35090">
            <w:pPr>
              <w:spacing w:before="80" w:line="240" w:lineRule="auto"/>
              <w:jc w:val="both"/>
              <w:rPr>
                <w:b/>
                <w:color w:val="808080"/>
                <w:sz w:val="18"/>
                <w:szCs w:val="18"/>
              </w:rPr>
            </w:pPr>
            <w:r w:rsidRPr="003638E5">
              <w:rPr>
                <w:noProof/>
                <w:color w:val="808080"/>
                <w:sz w:val="18"/>
                <w:szCs w:val="18"/>
              </w:rPr>
              <w:drawing>
                <wp:anchor distT="0" distB="0" distL="114300" distR="114300" simplePos="0" relativeHeight="251790336" behindDoc="0" locked="0" layoutInCell="1" allowOverlap="1" wp14:anchorId="2914EB8C" wp14:editId="229D2FBB">
                  <wp:simplePos x="0" y="0"/>
                  <wp:positionH relativeFrom="column">
                    <wp:posOffset>1905</wp:posOffset>
                  </wp:positionH>
                  <wp:positionV relativeFrom="paragraph">
                    <wp:posOffset>97790</wp:posOffset>
                  </wp:positionV>
                  <wp:extent cx="736600" cy="257810"/>
                  <wp:effectExtent l="0" t="0" r="6350" b="8890"/>
                  <wp:wrapSquare wrapText="bothSides"/>
                  <wp:docPr id="18703521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52157" name="Grafik 1870352157"/>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36600" cy="257810"/>
                          </a:xfrm>
                          <a:prstGeom prst="rect">
                            <a:avLst/>
                          </a:prstGeom>
                        </pic:spPr>
                      </pic:pic>
                    </a:graphicData>
                  </a:graphic>
                  <wp14:sizeRelH relativeFrom="page">
                    <wp14:pctWidth>0</wp14:pctWidth>
                  </wp14:sizeRelH>
                  <wp14:sizeRelV relativeFrom="page">
                    <wp14:pctHeight>0</wp14:pctHeight>
                  </wp14:sizeRelV>
                </wp:anchor>
              </w:drawing>
            </w:r>
          </w:p>
        </w:tc>
        <w:tc>
          <w:tcPr>
            <w:tcW w:w="8099" w:type="dxa"/>
          </w:tcPr>
          <w:p w14:paraId="5D452295" w14:textId="77777777" w:rsidR="00B27239" w:rsidRPr="009A0B40" w:rsidRDefault="00B27239" w:rsidP="00D35090">
            <w:pPr>
              <w:spacing w:before="80" w:line="240" w:lineRule="auto"/>
              <w:rPr>
                <w:color w:val="737373" w:themeColor="accent3"/>
                <w:sz w:val="18"/>
                <w:szCs w:val="18"/>
              </w:rPr>
            </w:pPr>
            <w:r w:rsidRPr="00D94CEA">
              <w:rPr>
                <w:color w:val="737373" w:themeColor="accent3"/>
                <w:sz w:val="18"/>
                <w:szCs w:val="18"/>
              </w:rPr>
              <w:t>Dieses Material wurde von Katrin Rolka und Laura Geldermann entwickelt. Es kann unter der Creative Commons Lizenz BY-SA (Namensnennung – Weitergabe unter gleichen Bedingungen) 4.0 International weiterverwendet werden.</w:t>
            </w:r>
            <w:r w:rsidRPr="009A0B40">
              <w:rPr>
                <w:color w:val="737373" w:themeColor="accent3"/>
                <w:sz w:val="18"/>
                <w:szCs w:val="18"/>
              </w:rPr>
              <w:t xml:space="preserve"> </w:t>
            </w:r>
          </w:p>
        </w:tc>
      </w:tr>
      <w:tr w:rsidR="00B27239" w:rsidRPr="008E485E" w14:paraId="5543E780" w14:textId="77777777" w:rsidTr="00D35090">
        <w:trPr>
          <w:cantSplit/>
        </w:trPr>
        <w:tc>
          <w:tcPr>
            <w:tcW w:w="2105" w:type="dxa"/>
          </w:tcPr>
          <w:p w14:paraId="5342842E" w14:textId="77777777" w:rsidR="00B27239" w:rsidRPr="008E485E" w:rsidRDefault="00B27239" w:rsidP="00D35090">
            <w:pPr>
              <w:spacing w:before="80" w:line="240" w:lineRule="auto"/>
              <w:jc w:val="both"/>
              <w:rPr>
                <w:b/>
                <w:color w:val="808080"/>
                <w:sz w:val="18"/>
                <w:szCs w:val="18"/>
              </w:rPr>
            </w:pPr>
            <w:r w:rsidRPr="008E485E">
              <w:rPr>
                <w:b/>
                <w:color w:val="808080"/>
                <w:sz w:val="18"/>
                <w:szCs w:val="18"/>
              </w:rPr>
              <w:t>Zitierbar als</w:t>
            </w:r>
          </w:p>
        </w:tc>
        <w:tc>
          <w:tcPr>
            <w:tcW w:w="8099" w:type="dxa"/>
          </w:tcPr>
          <w:p w14:paraId="39D5AC68" w14:textId="2B05DAB9" w:rsidR="00B27239" w:rsidRPr="00D94CEA" w:rsidRDefault="00B27239" w:rsidP="00D35090">
            <w:pPr>
              <w:rPr>
                <w:color w:val="737373" w:themeColor="accent3"/>
                <w:sz w:val="18"/>
                <w:szCs w:val="18"/>
              </w:rPr>
            </w:pPr>
            <w:r w:rsidRPr="00D94CEA">
              <w:rPr>
                <w:color w:val="737373" w:themeColor="accent3"/>
                <w:sz w:val="18"/>
                <w:szCs w:val="18"/>
              </w:rPr>
              <w:t>Rolka, K. &amp; Geldermann, L. (202</w:t>
            </w:r>
            <w:r w:rsidR="00F85848">
              <w:rPr>
                <w:color w:val="737373" w:themeColor="accent3"/>
                <w:sz w:val="18"/>
                <w:szCs w:val="18"/>
              </w:rPr>
              <w:t>5</w:t>
            </w:r>
            <w:r w:rsidRPr="00D94CEA">
              <w:rPr>
                <w:color w:val="737373" w:themeColor="accent3"/>
                <w:sz w:val="18"/>
                <w:szCs w:val="18"/>
              </w:rPr>
              <w:t xml:space="preserve">). </w:t>
            </w:r>
            <w:r w:rsidR="00F85848" w:rsidRPr="00422114">
              <w:rPr>
                <w:i/>
                <w:iCs/>
                <w:color w:val="737373" w:themeColor="accent3"/>
                <w:sz w:val="18"/>
                <w:szCs w:val="18"/>
              </w:rPr>
              <w:t>Gerecht</w:t>
            </w:r>
            <w:r w:rsidRPr="00422114">
              <w:rPr>
                <w:i/>
                <w:iCs/>
                <w:color w:val="737373" w:themeColor="accent3"/>
                <w:sz w:val="18"/>
                <w:szCs w:val="18"/>
              </w:rPr>
              <w:t>, aber wie? – Eine Erkundung des arithmetischen Mittels</w:t>
            </w:r>
            <w:r w:rsidRPr="00D94CEA">
              <w:rPr>
                <w:color w:val="737373" w:themeColor="accent3"/>
                <w:sz w:val="18"/>
                <w:szCs w:val="18"/>
              </w:rPr>
              <w:t xml:space="preserve">. </w:t>
            </w:r>
            <w:r w:rsidR="00870257" w:rsidRPr="00D94CEA">
              <w:rPr>
                <w:color w:val="737373" w:themeColor="accent3"/>
                <w:sz w:val="18"/>
                <w:szCs w:val="18"/>
              </w:rPr>
              <w:t>DZLM</w:t>
            </w:r>
            <w:r w:rsidR="00870257" w:rsidRPr="00302F75">
              <w:rPr>
                <w:color w:val="737373" w:themeColor="accent3"/>
                <w:sz w:val="18"/>
                <w:szCs w:val="18"/>
              </w:rPr>
              <w:t xml:space="preserve">. Open Educational Resources. Frei zugänglich auf der QuaMath-Seite unter </w:t>
            </w:r>
            <w:hyperlink r:id="rId10" w:history="1">
              <w:r w:rsidR="00870257">
                <w:rPr>
                  <w:rStyle w:val="Hyperlink"/>
                  <w:color w:val="737373" w:themeColor="accent3"/>
                  <w:sz w:val="18"/>
                  <w:szCs w:val="18"/>
                </w:rPr>
                <w:t>quamath.de/</w:t>
              </w:r>
              <w:proofErr w:type="spellStart"/>
              <w:r w:rsidR="00870257">
                <w:rPr>
                  <w:rStyle w:val="Hyperlink"/>
                  <w:color w:val="737373" w:themeColor="accent3"/>
                  <w:sz w:val="18"/>
                  <w:szCs w:val="18"/>
                </w:rPr>
                <w:t>node</w:t>
              </w:r>
              <w:proofErr w:type="spellEnd"/>
              <w:r w:rsidR="00870257">
                <w:rPr>
                  <w:rStyle w:val="Hyperlink"/>
                  <w:color w:val="737373" w:themeColor="accent3"/>
                  <w:sz w:val="18"/>
                  <w:szCs w:val="18"/>
                </w:rPr>
                <w:t>/</w:t>
              </w:r>
              <w:r w:rsidR="00870257">
                <w:rPr>
                  <w:rStyle w:val="Hyperlink"/>
                  <w:color w:val="737373" w:themeColor="accent3"/>
                  <w:sz w:val="18"/>
                  <w:szCs w:val="18"/>
                </w:rPr>
                <w:t>1</w:t>
              </w:r>
              <w:r w:rsidR="00870257">
                <w:rPr>
                  <w:rStyle w:val="Hyperlink"/>
                  <w:color w:val="737373" w:themeColor="accent3"/>
                  <w:sz w:val="18"/>
                  <w:szCs w:val="18"/>
                </w:rPr>
                <w:t>0145</w:t>
              </w:r>
            </w:hyperlink>
            <w:r w:rsidR="00870257">
              <w:rPr>
                <w:color w:val="737373" w:themeColor="accent3"/>
                <w:sz w:val="18"/>
                <w:szCs w:val="18"/>
              </w:rPr>
              <w:t>.</w:t>
            </w:r>
          </w:p>
        </w:tc>
      </w:tr>
    </w:tbl>
    <w:p w14:paraId="0959A3EA" w14:textId="77777777" w:rsidR="00B27239" w:rsidRDefault="00B27239" w:rsidP="003F1DD0"/>
    <w:p w14:paraId="325F320B" w14:textId="77777777" w:rsidR="000124BE" w:rsidRPr="003F1DD0" w:rsidRDefault="000124BE" w:rsidP="003F1DD0">
      <w:pPr>
        <w:sectPr w:rsidR="000124BE" w:rsidRPr="003F1DD0" w:rsidSect="001D5152">
          <w:headerReference w:type="default" r:id="rId11"/>
          <w:footerReference w:type="even" r:id="rId12"/>
          <w:footerReference w:type="default" r:id="rId13"/>
          <w:headerReference w:type="first" r:id="rId14"/>
          <w:pgSz w:w="11906" w:h="16838" w:code="9"/>
          <w:pgMar w:top="1418" w:right="851" w:bottom="851" w:left="851" w:header="567" w:footer="0" w:gutter="0"/>
          <w:cols w:space="708"/>
          <w:titlePg/>
          <w:docGrid w:linePitch="360"/>
        </w:sectPr>
      </w:pPr>
    </w:p>
    <w:p w14:paraId="268E2057" w14:textId="77777777" w:rsidR="00840255" w:rsidRPr="002427D2" w:rsidRDefault="00840255" w:rsidP="006268EC">
      <w:pPr>
        <w:pStyle w:val="berschrift2"/>
        <w:jc w:val="both"/>
      </w:pPr>
      <w:r>
        <w:rPr>
          <w:color w:val="000000" w:themeColor="text1"/>
        </w:rPr>
        <w:lastRenderedPageBreak/>
        <w:t xml:space="preserve">Hinweise für Lehrkräfte </w:t>
      </w:r>
    </w:p>
    <w:p w14:paraId="5ADF5295" w14:textId="4AC5A59F" w:rsidR="00840255" w:rsidRDefault="00840255" w:rsidP="006268EC">
      <w:pPr>
        <w:pStyle w:val="berschrift5"/>
        <w:jc w:val="both"/>
      </w:pPr>
      <w:r>
        <w:t xml:space="preserve">Theoretischer Hintergrund </w:t>
      </w:r>
    </w:p>
    <w:p w14:paraId="4470083A" w14:textId="489D68BE" w:rsidR="00840255" w:rsidRDefault="00840255" w:rsidP="006268EC">
      <w:pPr>
        <w:jc w:val="both"/>
      </w:pPr>
      <w:r>
        <w:t xml:space="preserve">Das Unterrichtsmaterial dient der verstehensorientierten Erkundung des arithmetischen Mittels. </w:t>
      </w:r>
      <w:r w:rsidR="00F26A44">
        <w:t xml:space="preserve">Es </w:t>
      </w:r>
      <w:r>
        <w:t xml:space="preserve">wird ein </w:t>
      </w:r>
      <w:r w:rsidR="006D2507">
        <w:t xml:space="preserve">handelnder </w:t>
      </w:r>
      <w:r>
        <w:t>Zugang gewählt, um einen starken Lebensweltbezug für die Lernenden herzustellen und dadurch bereits vorhandene Vorstellungen zum arithmetischen Mittel zu aktivieren, an die weiter angeknüpft werden kann. Im Fokus dieses Unterrichtsmaterial stehen die Vorstellung des Ausgleichens und die Vorstellung des gleichmäßigen Verteilens. Die Vorstellung des Ausgleichens basiert auf der Eigenschaft, dass d</w:t>
      </w:r>
      <w:r w:rsidRPr="00DE6E69">
        <w:t>ie Summe aller Abweichungen der Daten von ihrem arithmetischen Mittel null</w:t>
      </w:r>
      <w:r>
        <w:t xml:space="preserve"> ist und die Werte dementsprechend aus</w:t>
      </w:r>
      <w:r w:rsidR="006D2507">
        <w:t>ge</w:t>
      </w:r>
      <w:r>
        <w:t xml:space="preserve">glichen werden können, bis eine Gleichverteilung entsteht. </w:t>
      </w:r>
      <w:r w:rsidR="00F26A44">
        <w:t>Im Sinne der</w:t>
      </w:r>
      <w:r>
        <w:t xml:space="preserve"> Vorstellung des gleichmäßigen Verteilens wird das arithmetische Mittel gebildet, indem die </w:t>
      </w:r>
      <w:r w:rsidRPr="00DE6E69">
        <w:t>Summe aller Werte durch die Anzahl aller Werte</w:t>
      </w:r>
      <w:r>
        <w:t xml:space="preserve"> dividiert wird. Es gilt</w:t>
      </w:r>
      <w:r w:rsidR="006D2507">
        <w:t>,</w:t>
      </w:r>
      <w:r>
        <w:t xml:space="preserve"> beide Vorstellungen zu fördern, um ein tragfähiges Verständnis zum arithmetischen Mittel als wichtige statistische Kenngröße aufzubauen. </w:t>
      </w:r>
    </w:p>
    <w:p w14:paraId="18F87AB4" w14:textId="77777777" w:rsidR="00840255" w:rsidRDefault="00840255" w:rsidP="006268EC">
      <w:pPr>
        <w:jc w:val="both"/>
      </w:pPr>
    </w:p>
    <w:p w14:paraId="0F8818DF" w14:textId="77777777" w:rsidR="00840255" w:rsidRPr="00DE6E69" w:rsidRDefault="00840255" w:rsidP="006268EC">
      <w:pPr>
        <w:pStyle w:val="berschrift5"/>
        <w:jc w:val="both"/>
      </w:pPr>
      <w:r>
        <w:t>Hinweise zur Umsetzung</w:t>
      </w:r>
    </w:p>
    <w:p w14:paraId="732ECF71" w14:textId="07B72BF7" w:rsidR="00840255" w:rsidRDefault="00840255" w:rsidP="006268EC">
      <w:pPr>
        <w:jc w:val="both"/>
      </w:pPr>
      <w:r>
        <w:t xml:space="preserve">Im Rahmen der Unterrichtseinheit arbeiten Lernende in </w:t>
      </w:r>
      <w:r w:rsidR="00292FBD">
        <w:t>4</w:t>
      </w:r>
      <w:r>
        <w:t xml:space="preserve">er-Gruppen </w:t>
      </w:r>
      <w:r w:rsidR="00A2604A">
        <w:t xml:space="preserve">(bzw. </w:t>
      </w:r>
      <w:r w:rsidR="00292FBD">
        <w:t>5</w:t>
      </w:r>
      <w:r w:rsidR="00A2604A">
        <w:t>er</w:t>
      </w:r>
      <w:r w:rsidR="00700047">
        <w:t>-</w:t>
      </w:r>
      <w:r w:rsidR="00A2604A">
        <w:t xml:space="preserve">Gruppen) </w:t>
      </w:r>
      <w:r>
        <w:t xml:space="preserve">zusammen. Jede Gruppe benötigt </w:t>
      </w:r>
      <w:r w:rsidR="00292FBD">
        <w:t xml:space="preserve">12 </w:t>
      </w:r>
      <w:r w:rsidR="00A2604A">
        <w:t xml:space="preserve">(bzw. </w:t>
      </w:r>
      <w:r w:rsidR="00292FBD">
        <w:t>15</w:t>
      </w:r>
      <w:r w:rsidR="00A2604A">
        <w:t>)</w:t>
      </w:r>
      <w:r>
        <w:t xml:space="preserve"> Kekse oder andere gleichartige Gegenstände. </w:t>
      </w:r>
    </w:p>
    <w:p w14:paraId="7EFAE12A" w14:textId="5BC07A29" w:rsidR="0034148C" w:rsidRDefault="00840255" w:rsidP="00F26A44">
      <w:pPr>
        <w:jc w:val="both"/>
      </w:pPr>
      <w:r>
        <w:t xml:space="preserve">Für die erste Aufgabe erhält jede Gruppe eine Dose mit </w:t>
      </w:r>
      <w:r w:rsidR="00292FBD">
        <w:t xml:space="preserve">12 </w:t>
      </w:r>
      <w:r w:rsidR="00A2604A">
        <w:t xml:space="preserve">(bzw. </w:t>
      </w:r>
      <w:r w:rsidR="00292FBD">
        <w:t>15</w:t>
      </w:r>
      <w:r w:rsidR="00A2604A">
        <w:t>)</w:t>
      </w:r>
      <w:r>
        <w:t xml:space="preserve"> Keksen. In Teilaufgabe a) sollen diese zunächst entsprechend der Liste </w:t>
      </w:r>
      <w:r w:rsidR="00F26A44">
        <w:t xml:space="preserve">an </w:t>
      </w:r>
      <w:r>
        <w:t>d</w:t>
      </w:r>
      <w:r w:rsidR="00F26A44">
        <w:t>ie</w:t>
      </w:r>
      <w:r>
        <w:t xml:space="preserve"> Lernenden </w:t>
      </w:r>
      <w:r w:rsidR="0093187C">
        <w:t xml:space="preserve">verteilt </w:t>
      </w:r>
      <w:r>
        <w:t xml:space="preserve">werden. Durch die Frage „Seid ihr alle einverstanden?“ wird das Bedürfnis geweckt, die Kekse gerecht zu verteilen. Teilaufgabe b) fordert die Lernenden </w:t>
      </w:r>
      <w:r w:rsidR="00292FBD">
        <w:t>zum konkreten Handeln</w:t>
      </w:r>
      <w:r>
        <w:t xml:space="preserve"> auf. In dieser Phase sollen die Lernenden eigenständig in der Gruppe arbeiten und gemeinsam herausfinden und unter Umständen auch aushandeln, wie eine gerechte Verteilung herbeigeführt werden kann. </w:t>
      </w:r>
      <w:r w:rsidR="002A5FA8">
        <w:t xml:space="preserve">Die Lehrkraft beobachtet, inwiefern sich in den Gruppen die </w:t>
      </w:r>
      <w:r w:rsidR="00285AB9">
        <w:t xml:space="preserve">beiden oben genannten </w:t>
      </w:r>
      <w:r w:rsidR="002A5FA8">
        <w:t xml:space="preserve">inhaltlichen Vorstellungen zeigen, um die anschließende Plenumsphase zielorientiert moderieren zu können. </w:t>
      </w:r>
      <w:r>
        <w:t xml:space="preserve">In Teilaufgabe c) beschreiben die Lernenden jeweils für sich, wie ihre Gruppe vorgegangen ist. </w:t>
      </w:r>
      <w:r w:rsidR="0034148C">
        <w:t>Für das anschließende gemeinsame Unterrichtsgespräch werden insbesondere Gruppen, die unterschiedlich gearbeitet haben, gezielt aufgefordert ihr Vorgehen genau zu beschreiben und von der Diskussion in der Gruppe zu berichten.</w:t>
      </w:r>
    </w:p>
    <w:p w14:paraId="09689A8E" w14:textId="63E07820" w:rsidR="0025591E" w:rsidRDefault="00840255" w:rsidP="00F26A44">
      <w:pPr>
        <w:jc w:val="both"/>
      </w:pPr>
      <w:r>
        <w:t xml:space="preserve">Aufgabe 2 </w:t>
      </w:r>
      <w:r w:rsidR="00606025">
        <w:t xml:space="preserve">wird wieder </w:t>
      </w:r>
      <w:r>
        <w:t>in derselben Kleingruppe bearbeitet. Anhand des fiktiven Gesprächs zwischen Lisa und Emre werden die inhaltlichen Vorstellungen zum arithmetischen Mittel expliziert und gegenübergestellt. Die Lernenden</w:t>
      </w:r>
      <w:r w:rsidR="0034148C">
        <w:t xml:space="preserve"> stellen </w:t>
      </w:r>
      <w:r>
        <w:t xml:space="preserve">die Erklärungen handelnd </w:t>
      </w:r>
      <w:r w:rsidR="0034148C">
        <w:t>dar</w:t>
      </w:r>
      <w:r>
        <w:t xml:space="preserve">, indem sie erneut mit den Keksen das arithmetische Mittel bilden. Durch die Stellungnahme werden die eigenen Vorstellungen vor dem Hintergrund der mathematisch tragfähigen Vorstellungen reflektiert. In einer abschließenden Plenumsphase können einzelne Lernende ihre Stellungnahme mündlich vortragen. </w:t>
      </w:r>
    </w:p>
    <w:p w14:paraId="334AC106" w14:textId="56826D9B" w:rsidR="0034148C" w:rsidRDefault="0034148C" w:rsidP="00300508">
      <w:pPr>
        <w:jc w:val="both"/>
      </w:pPr>
      <w:r>
        <w:t xml:space="preserve">Insbesondere wenn in Aufgabe 1 alle Lernenden dieselbe inhaltliche Vorstellung </w:t>
      </w:r>
      <w:r w:rsidR="00292FBD">
        <w:t xml:space="preserve">genutzt </w:t>
      </w:r>
      <w:r>
        <w:t>haben, sollten in der abschließenden Plenumsphasen die Vorgehensweisen von Lisa und Emre ausführlich miteinander verglichen und diskutiert werden, um allen Lernenden beide inhaltlichen Vorstellungen zugänglich zu machen.</w:t>
      </w:r>
    </w:p>
    <w:p w14:paraId="53FFF0D6" w14:textId="7A1354CF" w:rsidR="00734FAE" w:rsidRDefault="00734FAE" w:rsidP="00300508">
      <w:pPr>
        <w:jc w:val="both"/>
        <w:rPr>
          <w:b/>
          <w:bCs/>
          <w:color w:val="000000"/>
        </w:rPr>
      </w:pPr>
    </w:p>
    <w:p w14:paraId="1B376C7B" w14:textId="71C1C638" w:rsidR="00500E66" w:rsidRPr="002F5DC7" w:rsidRDefault="00500E66" w:rsidP="00734FAE">
      <w:pPr>
        <w:tabs>
          <w:tab w:val="left" w:pos="7700"/>
        </w:tabs>
        <w:spacing w:after="200" w:line="276" w:lineRule="auto"/>
        <w:sectPr w:rsidR="00500E66" w:rsidRPr="002F5DC7" w:rsidSect="001D5152">
          <w:headerReference w:type="first" r:id="rId15"/>
          <w:footerReference w:type="first" r:id="rId16"/>
          <w:pgSz w:w="11906" w:h="16838" w:code="9"/>
          <w:pgMar w:top="1418" w:right="851" w:bottom="851" w:left="851" w:header="567" w:footer="567" w:gutter="0"/>
          <w:cols w:space="708"/>
          <w:docGrid w:linePitch="360"/>
        </w:sect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27"/>
        <w:gridCol w:w="9210"/>
      </w:tblGrid>
      <w:tr w:rsidR="00840255" w:rsidRPr="003638E5" w14:paraId="3B0E29FC" w14:textId="77777777" w:rsidTr="00B33E43">
        <w:trPr>
          <w:trHeight w:val="180"/>
        </w:trPr>
        <w:tc>
          <w:tcPr>
            <w:tcW w:w="569" w:type="dxa"/>
          </w:tcPr>
          <w:p w14:paraId="0A137631" w14:textId="77777777" w:rsidR="00840255" w:rsidRPr="005A3D0D" w:rsidRDefault="00840255" w:rsidP="00B33E43">
            <w:pPr>
              <w:pStyle w:val="berschrift2"/>
            </w:pPr>
            <w:r w:rsidRPr="00F63010">
              <w:lastRenderedPageBreak/>
              <w:t>1</w:t>
            </w:r>
          </w:p>
        </w:tc>
        <w:tc>
          <w:tcPr>
            <w:tcW w:w="9637" w:type="dxa"/>
            <w:gridSpan w:val="2"/>
          </w:tcPr>
          <w:p w14:paraId="27A9E049" w14:textId="77777777" w:rsidR="00840255" w:rsidRPr="00F63010" w:rsidRDefault="00840255" w:rsidP="00B33E43">
            <w:pPr>
              <w:pStyle w:val="berschrift2"/>
            </w:pPr>
            <w:r>
              <w:t xml:space="preserve">Alle wollen gleich viel </w:t>
            </w:r>
          </w:p>
        </w:tc>
      </w:tr>
      <w:tr w:rsidR="00840255" w:rsidRPr="00700047" w14:paraId="22CB6FCB" w14:textId="77777777" w:rsidTr="00D35090">
        <w:trPr>
          <w:trHeight w:val="4383"/>
        </w:trPr>
        <w:tc>
          <w:tcPr>
            <w:tcW w:w="569" w:type="dxa"/>
          </w:tcPr>
          <w:p w14:paraId="296D7DBE" w14:textId="03FE7D4E" w:rsidR="00840255" w:rsidRPr="003638E5" w:rsidRDefault="00292FBD" w:rsidP="00B33E43">
            <w:pPr>
              <w:spacing w:line="240" w:lineRule="atLeast"/>
            </w:pPr>
            <w:r w:rsidRPr="003638E5">
              <w:rPr>
                <w:noProof/>
                <w:lang w:eastAsia="de-DE"/>
              </w:rPr>
              <w:drawing>
                <wp:inline distT="0" distB="0" distL="0" distR="0" wp14:anchorId="5519DDAB" wp14:editId="5C59DC22">
                  <wp:extent cx="252000" cy="252000"/>
                  <wp:effectExtent l="0" t="0" r="0" b="0"/>
                  <wp:docPr id="934870166" name="Grafik 93487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52000" cy="252000"/>
                          </a:xfrm>
                          <a:prstGeom prst="rect">
                            <a:avLst/>
                          </a:prstGeom>
                        </pic:spPr>
                      </pic:pic>
                    </a:graphicData>
                  </a:graphic>
                </wp:inline>
              </w:drawing>
            </w:r>
          </w:p>
        </w:tc>
        <w:tc>
          <w:tcPr>
            <w:tcW w:w="427" w:type="dxa"/>
          </w:tcPr>
          <w:p w14:paraId="687DA9A7" w14:textId="77777777" w:rsidR="00840255" w:rsidRPr="003638E5" w:rsidRDefault="00840255" w:rsidP="00B33E43">
            <w:pPr>
              <w:pStyle w:val="Nummerierung"/>
            </w:pPr>
            <w:r w:rsidRPr="003638E5">
              <w:t>a)</w:t>
            </w:r>
          </w:p>
        </w:tc>
        <w:tc>
          <w:tcPr>
            <w:tcW w:w="9210" w:type="dxa"/>
          </w:tcPr>
          <w:p w14:paraId="4BB423B0" w14:textId="77777777" w:rsidR="00A2604A" w:rsidRDefault="00840255" w:rsidP="00B33E43">
            <w:pPr>
              <w:ind w:left="198" w:hanging="198"/>
            </w:pPr>
            <w:r>
              <w:t xml:space="preserve">Nehmt die Kekse aus der Dose. </w:t>
            </w:r>
          </w:p>
          <w:p w14:paraId="05FE3640" w14:textId="1E64D443" w:rsidR="00A2604A" w:rsidRDefault="00F26A44" w:rsidP="00D35090">
            <w:pPr>
              <w:spacing w:after="120"/>
            </w:pPr>
            <w:r>
              <w:t>Für 4er-Gruppen: V</w:t>
            </w:r>
            <w:r w:rsidR="00A2604A">
              <w:t xml:space="preserve">erteilt die Kekse so </w:t>
            </w:r>
            <w:r>
              <w:t xml:space="preserve">an </w:t>
            </w:r>
            <w:r w:rsidR="00A2604A">
              <w:t xml:space="preserve">die Personen in der Gruppe: </w:t>
            </w:r>
          </w:p>
          <w:p w14:paraId="6DD26FA3" w14:textId="17079DBD" w:rsidR="00A2604A" w:rsidRPr="00984DFE" w:rsidRDefault="00A2604A" w:rsidP="00D35090">
            <w:pPr>
              <w:rPr>
                <w:lang w:val="en-US"/>
              </w:rPr>
            </w:pPr>
            <w:r w:rsidRPr="00984DFE">
              <w:rPr>
                <w:lang w:val="en-US"/>
              </w:rPr>
              <w:t xml:space="preserve">Person 1: </w:t>
            </w:r>
            <w:r>
              <w:rPr>
                <w:lang w:val="en-US"/>
              </w:rPr>
              <w:t>0</w:t>
            </w:r>
            <w:r w:rsidRPr="00984DFE">
              <w:rPr>
                <w:lang w:val="en-US"/>
              </w:rPr>
              <w:t xml:space="preserve"> Keks</w:t>
            </w:r>
            <w:r>
              <w:rPr>
                <w:lang w:val="en-US"/>
              </w:rPr>
              <w:t>e</w:t>
            </w:r>
          </w:p>
          <w:p w14:paraId="3D119F60" w14:textId="77777777" w:rsidR="00A2604A" w:rsidRPr="00984DFE" w:rsidRDefault="00A2604A" w:rsidP="00D35090">
            <w:pPr>
              <w:rPr>
                <w:lang w:val="en-US"/>
              </w:rPr>
            </w:pPr>
            <w:r w:rsidRPr="00984DFE">
              <w:rPr>
                <w:lang w:val="en-US"/>
              </w:rPr>
              <w:t>Person 2: 2 Kekse</w:t>
            </w:r>
          </w:p>
          <w:p w14:paraId="681BF393" w14:textId="386D8CE8" w:rsidR="00A2604A" w:rsidRPr="00984DFE" w:rsidRDefault="00A2604A" w:rsidP="00D35090">
            <w:pPr>
              <w:rPr>
                <w:lang w:val="en-US"/>
              </w:rPr>
            </w:pPr>
            <w:r w:rsidRPr="00984DFE">
              <w:rPr>
                <w:lang w:val="en-US"/>
              </w:rPr>
              <w:t xml:space="preserve">Person 3: </w:t>
            </w:r>
            <w:r>
              <w:rPr>
                <w:lang w:val="en-US"/>
              </w:rPr>
              <w:t>4 Kekse</w:t>
            </w:r>
          </w:p>
          <w:p w14:paraId="135C361B" w14:textId="3213DCB1" w:rsidR="00A2604A" w:rsidRPr="002370F4" w:rsidRDefault="00A2604A" w:rsidP="00D35090">
            <w:r w:rsidRPr="002370F4">
              <w:t>Person 4: 6</w:t>
            </w:r>
            <w:r w:rsidR="00F26A44">
              <w:t xml:space="preserve"> </w:t>
            </w:r>
            <w:r w:rsidRPr="002370F4">
              <w:t>Kekse</w:t>
            </w:r>
          </w:p>
          <w:p w14:paraId="772881F3" w14:textId="77777777" w:rsidR="00A2604A" w:rsidRDefault="00A2604A" w:rsidP="00700047"/>
          <w:p w14:paraId="37E25E62" w14:textId="242FFEC7" w:rsidR="00840255" w:rsidRDefault="00F26A44" w:rsidP="00D35090">
            <w:pPr>
              <w:spacing w:after="120"/>
              <w:ind w:left="-11" w:firstLine="11"/>
            </w:pPr>
            <w:r>
              <w:t>Für 5er-Gruppen: Verteilt</w:t>
            </w:r>
            <w:r w:rsidR="00A2604A">
              <w:t xml:space="preserve"> die Kekse</w:t>
            </w:r>
            <w:r w:rsidR="00840255">
              <w:t xml:space="preserve"> so </w:t>
            </w:r>
            <w:r w:rsidR="00072A51">
              <w:t>an die Personen in der</w:t>
            </w:r>
            <w:r w:rsidR="00A2604A">
              <w:t xml:space="preserve"> </w:t>
            </w:r>
            <w:r w:rsidR="00072A51">
              <w:t>Gruppe</w:t>
            </w:r>
            <w:r w:rsidR="00840255">
              <w:t xml:space="preserve">: </w:t>
            </w:r>
          </w:p>
          <w:p w14:paraId="2D1D6DA5" w14:textId="77777777" w:rsidR="00840255" w:rsidRPr="00984DFE" w:rsidRDefault="00840255" w:rsidP="00D35090">
            <w:pPr>
              <w:rPr>
                <w:lang w:val="en-US"/>
              </w:rPr>
            </w:pPr>
            <w:r w:rsidRPr="00984DFE">
              <w:rPr>
                <w:lang w:val="en-US"/>
              </w:rPr>
              <w:t>Person 1: 1 Keks</w:t>
            </w:r>
          </w:p>
          <w:p w14:paraId="5D042A75" w14:textId="77777777" w:rsidR="00840255" w:rsidRPr="00984DFE" w:rsidRDefault="00840255" w:rsidP="00D35090">
            <w:pPr>
              <w:rPr>
                <w:lang w:val="en-US"/>
              </w:rPr>
            </w:pPr>
            <w:r w:rsidRPr="00984DFE">
              <w:rPr>
                <w:lang w:val="en-US"/>
              </w:rPr>
              <w:t>Person 2: 2 Kekse</w:t>
            </w:r>
          </w:p>
          <w:p w14:paraId="03DDC158" w14:textId="628F3489" w:rsidR="00840255" w:rsidRPr="00984DFE" w:rsidRDefault="00840255" w:rsidP="00D35090">
            <w:pPr>
              <w:rPr>
                <w:lang w:val="en-US"/>
              </w:rPr>
            </w:pPr>
            <w:r w:rsidRPr="00984DFE">
              <w:rPr>
                <w:lang w:val="en-US"/>
              </w:rPr>
              <w:t>Person 3: 3</w:t>
            </w:r>
            <w:r>
              <w:rPr>
                <w:lang w:val="en-US"/>
              </w:rPr>
              <w:t xml:space="preserve"> Kekse</w:t>
            </w:r>
          </w:p>
          <w:p w14:paraId="6D4F0397" w14:textId="77777777" w:rsidR="00840255" w:rsidRPr="00984DFE" w:rsidRDefault="00840255" w:rsidP="00D35090">
            <w:pPr>
              <w:rPr>
                <w:lang w:val="en-US"/>
              </w:rPr>
            </w:pPr>
            <w:r w:rsidRPr="00984DFE">
              <w:rPr>
                <w:lang w:val="en-US"/>
              </w:rPr>
              <w:t>Person 4: 4</w:t>
            </w:r>
            <w:r>
              <w:rPr>
                <w:lang w:val="en-US"/>
              </w:rPr>
              <w:t xml:space="preserve"> Kekse</w:t>
            </w:r>
          </w:p>
          <w:p w14:paraId="4DC08679" w14:textId="24A0800E" w:rsidR="00A2604A" w:rsidRDefault="00840255" w:rsidP="00D35090">
            <w:pPr>
              <w:rPr>
                <w:lang w:val="en-US"/>
              </w:rPr>
            </w:pPr>
            <w:r w:rsidRPr="00984DFE">
              <w:rPr>
                <w:lang w:val="en-US"/>
              </w:rPr>
              <w:t>Person 5: 5</w:t>
            </w:r>
            <w:r>
              <w:rPr>
                <w:lang w:val="en-US"/>
              </w:rPr>
              <w:t xml:space="preserve"> Kekse</w:t>
            </w:r>
          </w:p>
          <w:p w14:paraId="0B49A1A8" w14:textId="4B63F9BA" w:rsidR="00A2604A" w:rsidRPr="00700047" w:rsidRDefault="00A2604A" w:rsidP="00700047">
            <w:pPr>
              <w:ind w:firstLine="1260"/>
            </w:pPr>
          </w:p>
        </w:tc>
      </w:tr>
      <w:tr w:rsidR="00840255" w:rsidRPr="00984DFE" w14:paraId="4D8B19BC" w14:textId="77777777" w:rsidTr="00B33E43">
        <w:trPr>
          <w:trHeight w:val="409"/>
        </w:trPr>
        <w:tc>
          <w:tcPr>
            <w:tcW w:w="569" w:type="dxa"/>
          </w:tcPr>
          <w:p w14:paraId="718C7657" w14:textId="64BE4219" w:rsidR="00840255" w:rsidRPr="003638E5" w:rsidRDefault="00292FBD" w:rsidP="00B33E43">
            <w:pPr>
              <w:spacing w:line="240" w:lineRule="atLeast"/>
            </w:pPr>
            <w:r w:rsidRPr="003638E5">
              <w:rPr>
                <w:noProof/>
                <w:lang w:eastAsia="de-DE"/>
              </w:rPr>
              <w:drawing>
                <wp:inline distT="0" distB="0" distL="0" distR="0" wp14:anchorId="663EDC60" wp14:editId="14994A82">
                  <wp:extent cx="252000" cy="252000"/>
                  <wp:effectExtent l="0" t="0" r="0" b="0"/>
                  <wp:docPr id="363659578" name="Grafik 36365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52000" cy="252000"/>
                          </a:xfrm>
                          <a:prstGeom prst="rect">
                            <a:avLst/>
                          </a:prstGeom>
                        </pic:spPr>
                      </pic:pic>
                    </a:graphicData>
                  </a:graphic>
                </wp:inline>
              </w:drawing>
            </w:r>
          </w:p>
        </w:tc>
        <w:tc>
          <w:tcPr>
            <w:tcW w:w="427" w:type="dxa"/>
          </w:tcPr>
          <w:p w14:paraId="34A4DF44" w14:textId="77777777" w:rsidR="00840255" w:rsidRPr="003638E5" w:rsidRDefault="00840255" w:rsidP="00B33E43">
            <w:pPr>
              <w:pStyle w:val="Nummerierung"/>
            </w:pPr>
          </w:p>
        </w:tc>
        <w:tc>
          <w:tcPr>
            <w:tcW w:w="9210" w:type="dxa"/>
          </w:tcPr>
          <w:p w14:paraId="341610B1" w14:textId="7C309CBF" w:rsidR="00840255" w:rsidRDefault="00292FBD" w:rsidP="00B33E43">
            <w:pPr>
              <w:ind w:left="198" w:hanging="198"/>
            </w:pPr>
            <w:r>
              <w:t>Diskutiert, ob</w:t>
            </w:r>
            <w:r w:rsidRPr="00984DFE">
              <w:t xml:space="preserve"> </w:t>
            </w:r>
            <w:r w:rsidR="00840255">
              <w:t>ihr mit der Verteilung einverstanden</w:t>
            </w:r>
            <w:r w:rsidR="00977D40">
              <w:t xml:space="preserve"> seid</w:t>
            </w:r>
            <w:r>
              <w:t>.</w:t>
            </w:r>
            <w:r w:rsidR="00840255">
              <w:t xml:space="preserve"> </w:t>
            </w:r>
            <w:r>
              <w:t xml:space="preserve">Notiere </w:t>
            </w:r>
            <w:r w:rsidR="0078610C">
              <w:t>eure Überlegungen</w:t>
            </w:r>
            <w:r w:rsidR="00840255">
              <w:t>.</w:t>
            </w:r>
          </w:p>
        </w:tc>
      </w:tr>
      <w:tr w:rsidR="00840255" w:rsidRPr="00984DFE" w14:paraId="27F98CC3" w14:textId="77777777" w:rsidTr="00B33E43">
        <w:trPr>
          <w:trHeight w:val="442"/>
        </w:trPr>
        <w:tc>
          <w:tcPr>
            <w:tcW w:w="569" w:type="dxa"/>
          </w:tcPr>
          <w:p w14:paraId="6C672D6A" w14:textId="03B412C2" w:rsidR="00840255" w:rsidRPr="003638E5" w:rsidRDefault="00292FBD" w:rsidP="00B33E43">
            <w:pPr>
              <w:spacing w:line="240" w:lineRule="atLeast"/>
            </w:pPr>
            <w:r w:rsidRPr="003638E5">
              <w:rPr>
                <w:noProof/>
                <w:lang w:eastAsia="de-DE"/>
              </w:rPr>
              <w:drawing>
                <wp:inline distT="0" distB="0" distL="0" distR="0" wp14:anchorId="2E404C22" wp14:editId="73B57BE8">
                  <wp:extent cx="252000" cy="252000"/>
                  <wp:effectExtent l="0" t="0" r="2540" b="0"/>
                  <wp:docPr id="934302466" name="Grafik 93430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252000" cy="252000"/>
                          </a:xfrm>
                          <a:prstGeom prst="rect">
                            <a:avLst/>
                          </a:prstGeom>
                        </pic:spPr>
                      </pic:pic>
                    </a:graphicData>
                  </a:graphic>
                </wp:inline>
              </w:drawing>
            </w:r>
          </w:p>
        </w:tc>
        <w:tc>
          <w:tcPr>
            <w:tcW w:w="427" w:type="dxa"/>
          </w:tcPr>
          <w:p w14:paraId="4D463FD5" w14:textId="77777777" w:rsidR="00840255" w:rsidRPr="003638E5" w:rsidRDefault="00840255" w:rsidP="00B33E43">
            <w:pPr>
              <w:pStyle w:val="Nummerierung"/>
            </w:pPr>
          </w:p>
        </w:tc>
        <w:tc>
          <w:tcPr>
            <w:tcW w:w="9210" w:type="dxa"/>
          </w:tcPr>
          <w:p w14:paraId="1B0B9FAE" w14:textId="77777777" w:rsidR="00840255" w:rsidRDefault="00840255" w:rsidP="00B33E43">
            <w:pPr>
              <w:pStyle w:val="Schreiblinie"/>
              <w:framePr w:wrap="around"/>
            </w:pPr>
          </w:p>
        </w:tc>
      </w:tr>
      <w:tr w:rsidR="00840255" w:rsidRPr="00984DFE" w14:paraId="47360584" w14:textId="77777777" w:rsidTr="00B33E43">
        <w:trPr>
          <w:trHeight w:val="279"/>
        </w:trPr>
        <w:tc>
          <w:tcPr>
            <w:tcW w:w="569" w:type="dxa"/>
          </w:tcPr>
          <w:p w14:paraId="2B99D14F" w14:textId="77777777" w:rsidR="00840255" w:rsidRPr="003638E5" w:rsidRDefault="00840255" w:rsidP="00B33E43">
            <w:pPr>
              <w:spacing w:line="240" w:lineRule="atLeast"/>
            </w:pPr>
          </w:p>
        </w:tc>
        <w:tc>
          <w:tcPr>
            <w:tcW w:w="427" w:type="dxa"/>
          </w:tcPr>
          <w:p w14:paraId="46FF8D94" w14:textId="77777777" w:rsidR="00840255" w:rsidRPr="003638E5" w:rsidRDefault="00840255" w:rsidP="00B33E43">
            <w:pPr>
              <w:pStyle w:val="Nummerierung"/>
            </w:pPr>
          </w:p>
        </w:tc>
        <w:tc>
          <w:tcPr>
            <w:tcW w:w="9210" w:type="dxa"/>
          </w:tcPr>
          <w:p w14:paraId="54E7445A" w14:textId="77777777" w:rsidR="00840255" w:rsidRDefault="00840255" w:rsidP="00B33E43">
            <w:pPr>
              <w:pStyle w:val="Schreiblinie"/>
              <w:framePr w:wrap="around"/>
            </w:pPr>
          </w:p>
        </w:tc>
      </w:tr>
      <w:tr w:rsidR="00840255" w:rsidRPr="00984DFE" w14:paraId="3337A9D3" w14:textId="77777777" w:rsidTr="00D35090">
        <w:trPr>
          <w:trHeight w:val="1118"/>
        </w:trPr>
        <w:tc>
          <w:tcPr>
            <w:tcW w:w="569" w:type="dxa"/>
          </w:tcPr>
          <w:p w14:paraId="7E7E641A" w14:textId="77777777" w:rsidR="00840255" w:rsidRPr="003638E5" w:rsidRDefault="00840255" w:rsidP="00B33E43">
            <w:pPr>
              <w:spacing w:line="240" w:lineRule="atLeast"/>
            </w:pPr>
          </w:p>
        </w:tc>
        <w:tc>
          <w:tcPr>
            <w:tcW w:w="427" w:type="dxa"/>
          </w:tcPr>
          <w:p w14:paraId="51D340C4" w14:textId="77777777" w:rsidR="00840255" w:rsidRPr="003638E5" w:rsidRDefault="00840255" w:rsidP="00B33E43">
            <w:pPr>
              <w:pStyle w:val="Nummerierung"/>
            </w:pPr>
          </w:p>
        </w:tc>
        <w:tc>
          <w:tcPr>
            <w:tcW w:w="9210" w:type="dxa"/>
          </w:tcPr>
          <w:p w14:paraId="30687AB1" w14:textId="77777777" w:rsidR="00840255" w:rsidRDefault="00840255" w:rsidP="00B33E43">
            <w:pPr>
              <w:pStyle w:val="Schreiblinie"/>
              <w:framePr w:wrap="around"/>
            </w:pPr>
          </w:p>
        </w:tc>
      </w:tr>
      <w:tr w:rsidR="00840255" w:rsidRPr="003638E5" w14:paraId="02E22DAB" w14:textId="77777777" w:rsidTr="00D35090">
        <w:trPr>
          <w:trHeight w:val="1417"/>
        </w:trPr>
        <w:tc>
          <w:tcPr>
            <w:tcW w:w="569" w:type="dxa"/>
          </w:tcPr>
          <w:p w14:paraId="797ACF1A" w14:textId="77777777" w:rsidR="00840255" w:rsidRPr="003638E5" w:rsidRDefault="00840255" w:rsidP="00B33E43">
            <w:pPr>
              <w:spacing w:line="240" w:lineRule="atLeast"/>
            </w:pPr>
            <w:r w:rsidRPr="003638E5">
              <w:rPr>
                <w:noProof/>
                <w:lang w:eastAsia="de-DE"/>
              </w:rPr>
              <w:drawing>
                <wp:inline distT="0" distB="0" distL="0" distR="0" wp14:anchorId="72670024" wp14:editId="747D4AC1">
                  <wp:extent cx="252000" cy="252000"/>
                  <wp:effectExtent l="0" t="0" r="2540" b="0"/>
                  <wp:docPr id="897045667" name="Grafik 89704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252000" cy="252000"/>
                          </a:xfrm>
                          <a:prstGeom prst="rect">
                            <a:avLst/>
                          </a:prstGeom>
                        </pic:spPr>
                      </pic:pic>
                    </a:graphicData>
                  </a:graphic>
                </wp:inline>
              </w:drawing>
            </w:r>
          </w:p>
        </w:tc>
        <w:tc>
          <w:tcPr>
            <w:tcW w:w="427" w:type="dxa"/>
          </w:tcPr>
          <w:p w14:paraId="77681546" w14:textId="77777777" w:rsidR="00840255" w:rsidRPr="003638E5" w:rsidRDefault="00840255" w:rsidP="00B33E43">
            <w:pPr>
              <w:pStyle w:val="Nummerierung"/>
            </w:pPr>
            <w:r w:rsidRPr="003638E5">
              <w:t>b)</w:t>
            </w:r>
          </w:p>
        </w:tc>
        <w:tc>
          <w:tcPr>
            <w:tcW w:w="9210" w:type="dxa"/>
          </w:tcPr>
          <w:p w14:paraId="6F050FCB" w14:textId="5353B58D" w:rsidR="00840255" w:rsidRPr="00984DFE" w:rsidRDefault="00AA32C9" w:rsidP="00B33E43">
            <w:pPr>
              <w:pStyle w:val="berschrift4"/>
              <w:rPr>
                <w:b w:val="0"/>
                <w:bCs/>
              </w:rPr>
            </w:pPr>
            <w:r>
              <w:rPr>
                <w:b w:val="0"/>
                <w:bCs/>
              </w:rPr>
              <w:t>Vert</w:t>
            </w:r>
            <w:r w:rsidR="00840255">
              <w:rPr>
                <w:b w:val="0"/>
                <w:bCs/>
              </w:rPr>
              <w:t xml:space="preserve">eilt die Kekse nun gerecht </w:t>
            </w:r>
            <w:r w:rsidR="00072A51">
              <w:rPr>
                <w:b w:val="0"/>
                <w:bCs/>
              </w:rPr>
              <w:t>an alle Personen</w:t>
            </w:r>
            <w:r w:rsidR="00A2604A">
              <w:rPr>
                <w:b w:val="0"/>
                <w:bCs/>
              </w:rPr>
              <w:t xml:space="preserve"> </w:t>
            </w:r>
            <w:r w:rsidR="00072A51">
              <w:rPr>
                <w:b w:val="0"/>
                <w:bCs/>
              </w:rPr>
              <w:t>in der Gruppe</w:t>
            </w:r>
            <w:r w:rsidR="00840255">
              <w:rPr>
                <w:b w:val="0"/>
                <w:bCs/>
              </w:rPr>
              <w:t xml:space="preserve">. </w:t>
            </w:r>
            <w:r w:rsidR="00072A51">
              <w:rPr>
                <w:b w:val="0"/>
                <w:bCs/>
              </w:rPr>
              <w:t>Notiere</w:t>
            </w:r>
            <w:r w:rsidR="00840255">
              <w:rPr>
                <w:b w:val="0"/>
                <w:bCs/>
              </w:rPr>
              <w:t xml:space="preserve">, wie viele Kekse jede Person bekommt. </w:t>
            </w:r>
          </w:p>
          <w:p w14:paraId="303BD835" w14:textId="108B8AD6" w:rsidR="00840255" w:rsidRPr="003638E5" w:rsidRDefault="00840255" w:rsidP="00B33E43">
            <w:r>
              <w:t xml:space="preserve">Jede Person bekommt _____ Kekse. </w:t>
            </w:r>
          </w:p>
        </w:tc>
      </w:tr>
      <w:tr w:rsidR="00840255" w:rsidRPr="003638E5" w14:paraId="4ECD9A21" w14:textId="77777777" w:rsidTr="00B33E43">
        <w:trPr>
          <w:trHeight w:val="375"/>
        </w:trPr>
        <w:tc>
          <w:tcPr>
            <w:tcW w:w="569" w:type="dxa"/>
          </w:tcPr>
          <w:p w14:paraId="39FEA661" w14:textId="77777777" w:rsidR="00840255" w:rsidRPr="003638E5" w:rsidRDefault="00840255" w:rsidP="00B33E43">
            <w:pPr>
              <w:spacing w:line="240" w:lineRule="atLeast"/>
            </w:pPr>
            <w:r w:rsidRPr="003638E5">
              <w:rPr>
                <w:noProof/>
                <w:lang w:eastAsia="de-DE"/>
              </w:rPr>
              <w:drawing>
                <wp:inline distT="0" distB="0" distL="0" distR="0" wp14:anchorId="05A9BAB0" wp14:editId="5B6BAD0E">
                  <wp:extent cx="252000" cy="252000"/>
                  <wp:effectExtent l="0" t="0" r="2540" b="0"/>
                  <wp:docPr id="1859241807" name="Grafik 185924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252000" cy="252000"/>
                          </a:xfrm>
                          <a:prstGeom prst="rect">
                            <a:avLst/>
                          </a:prstGeom>
                        </pic:spPr>
                      </pic:pic>
                    </a:graphicData>
                  </a:graphic>
                </wp:inline>
              </w:drawing>
            </w:r>
          </w:p>
        </w:tc>
        <w:tc>
          <w:tcPr>
            <w:tcW w:w="427" w:type="dxa"/>
          </w:tcPr>
          <w:p w14:paraId="7941A5FD" w14:textId="77777777" w:rsidR="00840255" w:rsidRPr="003638E5" w:rsidRDefault="00840255" w:rsidP="00B33E43">
            <w:pPr>
              <w:pStyle w:val="Nummerierung"/>
            </w:pPr>
            <w:r>
              <w:t>c</w:t>
            </w:r>
            <w:r w:rsidRPr="003638E5">
              <w:t>)</w:t>
            </w:r>
          </w:p>
        </w:tc>
        <w:tc>
          <w:tcPr>
            <w:tcW w:w="9210" w:type="dxa"/>
          </w:tcPr>
          <w:p w14:paraId="6689C814" w14:textId="104E57E3" w:rsidR="00840255" w:rsidRPr="003638E5" w:rsidRDefault="00840255" w:rsidP="00B33E43">
            <w:pPr>
              <w:ind w:left="198" w:hanging="198"/>
            </w:pPr>
            <w:r>
              <w:t xml:space="preserve">Beschreibe, wie ihr die Kekse gerecht </w:t>
            </w:r>
            <w:r w:rsidR="00072A51">
              <w:t>verteilt</w:t>
            </w:r>
            <w:r>
              <w:t xml:space="preserve"> habt.</w:t>
            </w:r>
          </w:p>
        </w:tc>
      </w:tr>
      <w:tr w:rsidR="00840255" w:rsidRPr="003638E5" w14:paraId="03C58FFD" w14:textId="77777777" w:rsidTr="00B33E43">
        <w:trPr>
          <w:trHeight w:val="387"/>
        </w:trPr>
        <w:tc>
          <w:tcPr>
            <w:tcW w:w="569" w:type="dxa"/>
          </w:tcPr>
          <w:p w14:paraId="409ECF49" w14:textId="77777777" w:rsidR="00840255" w:rsidRPr="003638E5" w:rsidRDefault="00840255" w:rsidP="00B33E43">
            <w:pPr>
              <w:spacing w:line="240" w:lineRule="atLeast"/>
            </w:pPr>
          </w:p>
        </w:tc>
        <w:tc>
          <w:tcPr>
            <w:tcW w:w="427" w:type="dxa"/>
          </w:tcPr>
          <w:p w14:paraId="2783018E" w14:textId="77777777" w:rsidR="00840255" w:rsidRDefault="00840255" w:rsidP="00B33E43">
            <w:pPr>
              <w:pStyle w:val="Nummerierung"/>
            </w:pPr>
          </w:p>
        </w:tc>
        <w:tc>
          <w:tcPr>
            <w:tcW w:w="9210" w:type="dxa"/>
          </w:tcPr>
          <w:p w14:paraId="67DF7CD9" w14:textId="77777777" w:rsidR="00840255" w:rsidRDefault="00840255" w:rsidP="00B33E43">
            <w:pPr>
              <w:pStyle w:val="Schreiblinie"/>
              <w:framePr w:wrap="around"/>
            </w:pPr>
          </w:p>
        </w:tc>
      </w:tr>
      <w:tr w:rsidR="00840255" w:rsidRPr="003638E5" w14:paraId="52CE8EE2" w14:textId="77777777" w:rsidTr="00B33E43">
        <w:trPr>
          <w:trHeight w:val="97"/>
        </w:trPr>
        <w:tc>
          <w:tcPr>
            <w:tcW w:w="569" w:type="dxa"/>
          </w:tcPr>
          <w:p w14:paraId="4D3199C0" w14:textId="77777777" w:rsidR="00840255" w:rsidRPr="003638E5" w:rsidRDefault="00840255" w:rsidP="00B33E43">
            <w:pPr>
              <w:spacing w:line="240" w:lineRule="atLeast"/>
            </w:pPr>
          </w:p>
        </w:tc>
        <w:tc>
          <w:tcPr>
            <w:tcW w:w="427" w:type="dxa"/>
          </w:tcPr>
          <w:p w14:paraId="02E4477A" w14:textId="77777777" w:rsidR="00840255" w:rsidRDefault="00840255" w:rsidP="00B33E43">
            <w:pPr>
              <w:pStyle w:val="Nummerierung"/>
            </w:pPr>
          </w:p>
        </w:tc>
        <w:tc>
          <w:tcPr>
            <w:tcW w:w="9210" w:type="dxa"/>
          </w:tcPr>
          <w:p w14:paraId="0A96B5F1" w14:textId="77777777" w:rsidR="00840255" w:rsidRDefault="00840255" w:rsidP="00B33E43">
            <w:pPr>
              <w:pStyle w:val="Schreiblinie"/>
              <w:framePr w:wrap="around"/>
            </w:pPr>
          </w:p>
        </w:tc>
      </w:tr>
      <w:tr w:rsidR="00840255" w:rsidRPr="003638E5" w14:paraId="28773E6E" w14:textId="77777777" w:rsidTr="00B33E43">
        <w:trPr>
          <w:trHeight w:val="356"/>
        </w:trPr>
        <w:tc>
          <w:tcPr>
            <w:tcW w:w="569" w:type="dxa"/>
          </w:tcPr>
          <w:p w14:paraId="594C44A4" w14:textId="77777777" w:rsidR="00840255" w:rsidRPr="003638E5" w:rsidRDefault="00840255" w:rsidP="00B33E43">
            <w:pPr>
              <w:spacing w:line="240" w:lineRule="atLeast"/>
            </w:pPr>
          </w:p>
        </w:tc>
        <w:tc>
          <w:tcPr>
            <w:tcW w:w="427" w:type="dxa"/>
          </w:tcPr>
          <w:p w14:paraId="5DF21C3F" w14:textId="77777777" w:rsidR="00840255" w:rsidRDefault="00840255" w:rsidP="00B33E43">
            <w:pPr>
              <w:pStyle w:val="Nummerierung"/>
            </w:pPr>
          </w:p>
        </w:tc>
        <w:tc>
          <w:tcPr>
            <w:tcW w:w="9210" w:type="dxa"/>
          </w:tcPr>
          <w:p w14:paraId="2C328078" w14:textId="77777777" w:rsidR="00840255" w:rsidRDefault="00840255" w:rsidP="00B33E43">
            <w:pPr>
              <w:pStyle w:val="Schreiblinie"/>
              <w:framePr w:wrap="around"/>
            </w:pPr>
          </w:p>
        </w:tc>
      </w:tr>
      <w:tr w:rsidR="00840255" w:rsidRPr="003638E5" w14:paraId="079E7C81" w14:textId="77777777" w:rsidTr="00B33E43">
        <w:trPr>
          <w:trHeight w:val="822"/>
        </w:trPr>
        <w:tc>
          <w:tcPr>
            <w:tcW w:w="569" w:type="dxa"/>
          </w:tcPr>
          <w:p w14:paraId="01A2DCB4" w14:textId="77777777" w:rsidR="00840255" w:rsidRPr="003638E5" w:rsidRDefault="00840255" w:rsidP="00B33E43">
            <w:pPr>
              <w:spacing w:line="240" w:lineRule="atLeast"/>
            </w:pPr>
          </w:p>
        </w:tc>
        <w:tc>
          <w:tcPr>
            <w:tcW w:w="427" w:type="dxa"/>
          </w:tcPr>
          <w:p w14:paraId="5FF99797" w14:textId="77777777" w:rsidR="00840255" w:rsidRDefault="00840255" w:rsidP="00B33E43">
            <w:pPr>
              <w:pStyle w:val="Nummerierung"/>
            </w:pPr>
          </w:p>
        </w:tc>
        <w:tc>
          <w:tcPr>
            <w:tcW w:w="9210" w:type="dxa"/>
          </w:tcPr>
          <w:p w14:paraId="05397086" w14:textId="77777777" w:rsidR="00840255" w:rsidRDefault="00840255" w:rsidP="00B33E43">
            <w:pPr>
              <w:pStyle w:val="Schreiblinie"/>
              <w:framePr w:wrap="around"/>
            </w:pPr>
          </w:p>
        </w:tc>
      </w:tr>
    </w:tbl>
    <w:p w14:paraId="74D039BB" w14:textId="2FBCABC8" w:rsidR="001657AC" w:rsidRDefault="001657AC">
      <w:bookmarkStart w:id="18" w:name="_Hlk161225600"/>
      <w:bookmarkStart w:id="19" w:name="_Hlk116925406"/>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
        <w:gridCol w:w="425"/>
        <w:gridCol w:w="9212"/>
      </w:tblGrid>
      <w:tr w:rsidR="00840255" w:rsidRPr="003638E5" w14:paraId="12E3F14A" w14:textId="77777777" w:rsidTr="00B33E43">
        <w:trPr>
          <w:trHeight w:val="420"/>
        </w:trPr>
        <w:tc>
          <w:tcPr>
            <w:tcW w:w="569" w:type="dxa"/>
          </w:tcPr>
          <w:bookmarkEnd w:id="18"/>
          <w:p w14:paraId="4CABC0F4" w14:textId="77777777" w:rsidR="00840255" w:rsidRPr="003638E5" w:rsidRDefault="00840255" w:rsidP="00B33E43">
            <w:pPr>
              <w:pStyle w:val="berschrift2"/>
            </w:pPr>
            <w:r>
              <w:lastRenderedPageBreak/>
              <w:t>2</w:t>
            </w:r>
          </w:p>
        </w:tc>
        <w:tc>
          <w:tcPr>
            <w:tcW w:w="9637" w:type="dxa"/>
            <w:gridSpan w:val="2"/>
          </w:tcPr>
          <w:p w14:paraId="7416345E" w14:textId="77777777" w:rsidR="00840255" w:rsidRPr="003638E5" w:rsidRDefault="00840255" w:rsidP="00B33E43">
            <w:pPr>
              <w:pStyle w:val="berschrift2"/>
            </w:pPr>
            <w:r>
              <w:t xml:space="preserve">Gerecht verteilen, aber wie? </w:t>
            </w:r>
          </w:p>
        </w:tc>
      </w:tr>
      <w:tr w:rsidR="00840255" w:rsidRPr="003638E5" w14:paraId="4D50BA76" w14:textId="77777777" w:rsidTr="00D35090">
        <w:trPr>
          <w:trHeight w:val="3107"/>
        </w:trPr>
        <w:tc>
          <w:tcPr>
            <w:tcW w:w="569" w:type="dxa"/>
          </w:tcPr>
          <w:p w14:paraId="4DAC5004" w14:textId="77777777" w:rsidR="00840255" w:rsidRDefault="00840255" w:rsidP="00B33E43">
            <w:pPr>
              <w:pStyle w:val="berschrift2"/>
            </w:pPr>
          </w:p>
        </w:tc>
        <w:tc>
          <w:tcPr>
            <w:tcW w:w="425" w:type="dxa"/>
          </w:tcPr>
          <w:p w14:paraId="668682C4" w14:textId="3682EAC8" w:rsidR="00840255" w:rsidRDefault="00D35090" w:rsidP="00B33E43">
            <w:pPr>
              <w:pStyle w:val="Nummerierung"/>
            </w:pPr>
            <w:r>
              <w:rPr>
                <w:noProof/>
                <w:sz w:val="28"/>
                <w:szCs w:val="28"/>
              </w:rPr>
              <mc:AlternateContent>
                <mc:Choice Requires="wpg">
                  <w:drawing>
                    <wp:anchor distT="0" distB="0" distL="114300" distR="114300" simplePos="0" relativeHeight="251788288" behindDoc="0" locked="0" layoutInCell="1" allowOverlap="1" wp14:anchorId="35397C5E" wp14:editId="5B945E45">
                      <wp:simplePos x="0" y="0"/>
                      <wp:positionH relativeFrom="column">
                        <wp:posOffset>260985</wp:posOffset>
                      </wp:positionH>
                      <wp:positionV relativeFrom="paragraph">
                        <wp:posOffset>227965</wp:posOffset>
                      </wp:positionV>
                      <wp:extent cx="5440045" cy="1358900"/>
                      <wp:effectExtent l="0" t="0" r="27305" b="12700"/>
                      <wp:wrapNone/>
                      <wp:docPr id="786794316" name="Gruppieren 32"/>
                      <wp:cNvGraphicFramePr/>
                      <a:graphic xmlns:a="http://schemas.openxmlformats.org/drawingml/2006/main">
                        <a:graphicData uri="http://schemas.microsoft.com/office/word/2010/wordprocessingGroup">
                          <wpg:wgp>
                            <wpg:cNvGrpSpPr/>
                            <wpg:grpSpPr>
                              <a:xfrm>
                                <a:off x="0" y="0"/>
                                <a:ext cx="5440045" cy="1358900"/>
                                <a:chOff x="0" y="-89844"/>
                                <a:chExt cx="5440164" cy="1359210"/>
                              </a:xfrm>
                            </wpg:grpSpPr>
                            <wps:wsp>
                              <wps:cNvPr id="829783185" name="Sprechblase: rechteckig mit abgerundeten Ecken 45"/>
                              <wps:cNvSpPr/>
                              <wps:spPr>
                                <a:xfrm>
                                  <a:off x="3324302" y="-89844"/>
                                  <a:ext cx="2115862" cy="1017624"/>
                                </a:xfrm>
                                <a:prstGeom prst="wedgeRoundRectCallout">
                                  <a:avLst>
                                    <a:gd name="adj1" fmla="val -36294"/>
                                    <a:gd name="adj2" fmla="val 72102"/>
                                    <a:gd name="adj3" fmla="val 16667"/>
                                  </a:avLst>
                                </a:prstGeom>
                                <a:noFill/>
                                <a:ln w="12700">
                                  <a:solidFill>
                                    <a:srgbClr val="CCDEE1"/>
                                  </a:solidFill>
                                </a:ln>
                                <a:effectLst/>
                              </wps:spPr>
                              <wps:style>
                                <a:lnRef idx="1">
                                  <a:schemeClr val="accent1"/>
                                </a:lnRef>
                                <a:fillRef idx="3">
                                  <a:schemeClr val="accent1"/>
                                </a:fillRef>
                                <a:effectRef idx="2">
                                  <a:schemeClr val="accent1"/>
                                </a:effectRef>
                                <a:fontRef idx="minor">
                                  <a:schemeClr val="lt1"/>
                                </a:fontRef>
                              </wps:style>
                              <wps:txbx>
                                <w:txbxContent>
                                  <w:p w14:paraId="1AC6FD36" w14:textId="77777777" w:rsidR="00840255" w:rsidRPr="00300508" w:rsidRDefault="00840255" w:rsidP="00840255">
                                    <w:pPr>
                                      <w:spacing w:line="240" w:lineRule="exact"/>
                                      <w:jc w:val="center"/>
                                      <w:rPr>
                                        <w:color w:val="000000" w:themeColor="text1"/>
                                        <w:szCs w:val="21"/>
                                      </w:rPr>
                                    </w:pPr>
                                    <w:r w:rsidRPr="00300508">
                                      <w:rPr>
                                        <w:color w:val="000000" w:themeColor="text1"/>
                                        <w:szCs w:val="21"/>
                                      </w:rPr>
                                      <w:t xml:space="preserve">In meiner Gruppe haben diejenigen, die sehr viele Kekse hatten, den anderen einige von ihren Keksen abgegeben, bis wir alle gleich viele Kekse hatten. </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wps:wsp>
                              <wps:cNvPr id="417743567" name="Textfeld 2"/>
                              <wps:cNvSpPr txBox="1"/>
                              <wps:spPr>
                                <a:xfrm>
                                  <a:off x="3255653" y="1085216"/>
                                  <a:ext cx="448310" cy="184150"/>
                                </a:xfrm>
                                <a:prstGeom prst="rect">
                                  <a:avLst/>
                                </a:prstGeom>
                                <a:noFill/>
                                <a:ln w="6350">
                                  <a:noFill/>
                                </a:ln>
                              </wps:spPr>
                              <wps:txbx>
                                <w:txbxContent>
                                  <w:p w14:paraId="5EECCC12" w14:textId="77777777" w:rsidR="00840255" w:rsidRPr="00300508" w:rsidRDefault="00840255" w:rsidP="00840255">
                                    <w:pPr>
                                      <w:rPr>
                                        <w:b/>
                                      </w:rPr>
                                    </w:pPr>
                                    <w:r w:rsidRPr="00300508">
                                      <w:rPr>
                                        <w:b/>
                                      </w:rPr>
                                      <w:t>Emre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296119901" name="Sprechblase: rechteckig mit abgerundeten Ecken 41"/>
                              <wps:cNvSpPr/>
                              <wps:spPr>
                                <a:xfrm>
                                  <a:off x="0" y="0"/>
                                  <a:ext cx="2259115" cy="928011"/>
                                </a:xfrm>
                                <a:prstGeom prst="wedgeRoundRectCallout">
                                  <a:avLst>
                                    <a:gd name="adj1" fmla="val 45546"/>
                                    <a:gd name="adj2" fmla="val 73630"/>
                                    <a:gd name="adj3" fmla="val 16667"/>
                                  </a:avLst>
                                </a:prstGeom>
                                <a:noFill/>
                                <a:ln w="12700">
                                  <a:solidFill>
                                    <a:srgbClr val="CCDEE1"/>
                                  </a:solidFill>
                                </a:ln>
                                <a:effectLst/>
                              </wps:spPr>
                              <wps:style>
                                <a:lnRef idx="1">
                                  <a:schemeClr val="accent1"/>
                                </a:lnRef>
                                <a:fillRef idx="3">
                                  <a:schemeClr val="accent1"/>
                                </a:fillRef>
                                <a:effectRef idx="2">
                                  <a:schemeClr val="accent1"/>
                                </a:effectRef>
                                <a:fontRef idx="minor">
                                  <a:schemeClr val="lt1"/>
                                </a:fontRef>
                              </wps:style>
                              <wps:txbx>
                                <w:txbxContent>
                                  <w:p w14:paraId="3D5DA502" w14:textId="530139CF" w:rsidR="00840255" w:rsidRPr="00300508" w:rsidRDefault="002F2512" w:rsidP="00840255">
                                    <w:pPr>
                                      <w:spacing w:line="240" w:lineRule="exact"/>
                                      <w:jc w:val="center"/>
                                      <w:rPr>
                                        <w:color w:val="000000" w:themeColor="text1"/>
                                      </w:rPr>
                                    </w:pPr>
                                    <w:r w:rsidRPr="00300508">
                                      <w:rPr>
                                        <w:color w:val="000000" w:themeColor="text1"/>
                                      </w:rPr>
                                      <w:t>Wir haben alle Kekse in die Mitte gelegt und weil es 15 Kekse und 5 Personen waren, wussten wir sofort, dass jede Person 3 Kekse bekommt.</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wps:wsp>
                              <wps:cNvPr id="199251849" name="Textfeld 2"/>
                              <wps:cNvSpPr txBox="1"/>
                              <wps:spPr>
                                <a:xfrm>
                                  <a:off x="2259115" y="1080785"/>
                                  <a:ext cx="424180" cy="184150"/>
                                </a:xfrm>
                                <a:prstGeom prst="rect">
                                  <a:avLst/>
                                </a:prstGeom>
                                <a:noFill/>
                                <a:ln w="6350">
                                  <a:noFill/>
                                </a:ln>
                              </wps:spPr>
                              <wps:txbx>
                                <w:txbxContent>
                                  <w:p w14:paraId="4C9008BB" w14:textId="77777777" w:rsidR="00840255" w:rsidRPr="00300508" w:rsidRDefault="00840255" w:rsidP="00840255">
                                    <w:pPr>
                                      <w:rPr>
                                        <w:b/>
                                      </w:rPr>
                                    </w:pPr>
                                    <w:r w:rsidRPr="00300508">
                                      <w:rPr>
                                        <w:b/>
                                      </w:rPr>
                                      <w:t>Lisa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5397C5E" id="Gruppieren 32" o:spid="_x0000_s1026" style="position:absolute;margin-left:20.55pt;margin-top:17.95pt;width:428.35pt;height:107pt;z-index:251788288;mso-width-relative:margin;mso-height-relative:margin" coordorigin=",-898" coordsize="54401,1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45" o:spid="_x0000_s1027" type="#_x0000_t62" style="position:absolute;left:33243;top:-898;width:21158;height:1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" adj="2960,26374" filled="f" strokecolor="#ccdee1" strokeweight="1pt">
                        <v:textbox inset="1mm,0,1mm,1mm">
                          <w:txbxContent>
                            <w:p w14:paraId="1AC6FD36" w14:textId="77777777" w:rsidR="00840255" w:rsidRPr="00300508" w:rsidRDefault="00840255" w:rsidP="00840255">
                              <w:pPr>
                                <w:spacing w:line="240" w:lineRule="exact"/>
                                <w:jc w:val="center"/>
                                <w:rPr>
                                  <w:color w:val="000000" w:themeColor="text1"/>
                                  <w:szCs w:val="21"/>
                                </w:rPr>
                              </w:pPr>
                              <w:r w:rsidRPr="00300508">
                                <w:rPr>
                                  <w:color w:val="000000" w:themeColor="text1"/>
                                  <w:szCs w:val="21"/>
                                </w:rPr>
                                <w:t xml:space="preserve">In meiner Gruppe haben diejenigen, die sehr viele Kekse hatten, den anderen einige von ihren Keksen abgegeben, bis wir alle gleich viele Kekse hatten. </w:t>
                              </w:r>
                            </w:p>
                          </w:txbxContent>
                        </v:textbox>
                      </v:shape>
                      <v:shapetype id="_x0000_t202" coordsize="21600,21600" o:spt="202" path="m,l,21600r21600,l21600,xe">
                        <v:stroke joinstyle="miter"/>
                        <v:path gradientshapeok="t" o:connecttype="rect"/>
                      </v:shapetype>
                      <v:shape id="Textfeld 2" o:spid="_x0000_s1028" type="#_x0000_t202" style="position:absolute;left:32556;top:10852;width:4483;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" filled="f" stroked="f" strokeweight=".5pt">
                        <v:textbox style="mso-fit-shape-to-text:t" inset="0,0,0,0">
                          <w:txbxContent>
                            <w:p w14:paraId="5EECCC12" w14:textId="77777777" w:rsidR="00840255" w:rsidRPr="00300508" w:rsidRDefault="00840255" w:rsidP="00840255">
                              <w:pPr>
                                <w:rPr>
                                  <w:b/>
                                </w:rPr>
                              </w:pPr>
                              <w:r w:rsidRPr="00300508">
                                <w:rPr>
                                  <w:b/>
                                </w:rPr>
                                <w:t>Emre</w:t>
                              </w:r>
                            </w:p>
                          </w:txbxContent>
                        </v:textbox>
                      </v:shape>
                      <v:shape id="Sprechblase: rechteckig mit abgerundeten Ecken 41" o:spid="_x0000_s1029" type="#_x0000_t62" style="position:absolute;width:22591;height:9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" adj="20638,26704" filled="f" strokecolor="#ccdee1" strokeweight="1pt">
                        <v:textbox inset="1mm,0,1mm,1mm">
                          <w:txbxContent>
                            <w:p w14:paraId="3D5DA502" w14:textId="530139CF" w:rsidR="00840255" w:rsidRPr="00300508" w:rsidRDefault="002F2512" w:rsidP="00840255">
                              <w:pPr>
                                <w:spacing w:line="240" w:lineRule="exact"/>
                                <w:jc w:val="center"/>
                                <w:rPr>
                                  <w:color w:val="000000" w:themeColor="text1"/>
                                </w:rPr>
                              </w:pPr>
                              <w:r w:rsidRPr="00300508">
                                <w:rPr>
                                  <w:color w:val="000000" w:themeColor="text1"/>
                                </w:rPr>
                                <w:t>Wir haben alle Kekse in die Mitte gelegt und weil es 15 Kekse und 5 Personen waren, wussten wir sofort, dass jede Person 3 Kekse bekommt.</w:t>
                              </w:r>
                            </w:p>
                          </w:txbxContent>
                        </v:textbox>
                      </v:shape>
                      <v:shape id="Textfeld 2" o:spid="_x0000_s1030" type="#_x0000_t202" style="position:absolute;left:22591;top:10807;width:4241;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" filled="f" stroked="f" strokeweight=".5pt">
                        <v:textbox style="mso-fit-shape-to-text:t" inset="0,0,0,0">
                          <w:txbxContent>
                            <w:p w14:paraId="4C9008BB" w14:textId="77777777" w:rsidR="00840255" w:rsidRPr="00300508" w:rsidRDefault="00840255" w:rsidP="00840255">
                              <w:pPr>
                                <w:rPr>
                                  <w:b/>
                                </w:rPr>
                              </w:pPr>
                              <w:r w:rsidRPr="00300508">
                                <w:rPr>
                                  <w:b/>
                                </w:rPr>
                                <w:t>Lisa</w:t>
                              </w:r>
                            </w:p>
                          </w:txbxContent>
                        </v:textbox>
                      </v:shape>
                    </v:group>
                  </w:pict>
                </mc:Fallback>
              </mc:AlternateContent>
            </w:r>
          </w:p>
        </w:tc>
        <w:tc>
          <w:tcPr>
            <w:tcW w:w="9212" w:type="dxa"/>
          </w:tcPr>
          <w:p w14:paraId="515386D3" w14:textId="4F34470A" w:rsidR="00840255" w:rsidRDefault="00840255" w:rsidP="00B33E43">
            <w:r w:rsidRPr="00351E43">
              <w:t xml:space="preserve">Lisa und Emre </w:t>
            </w:r>
            <w:r>
              <w:t>erklären</w:t>
            </w:r>
            <w:r w:rsidRPr="00351E43">
              <w:t xml:space="preserve">, wie sie in ihren Gruppen die Kekse </w:t>
            </w:r>
            <w:r w:rsidR="00E86EBB">
              <w:t>gerecht verteilt</w:t>
            </w:r>
            <w:r w:rsidR="00E86EBB" w:rsidRPr="00351E43">
              <w:t xml:space="preserve"> </w:t>
            </w:r>
            <w:r w:rsidRPr="00351E43">
              <w:t>haben.</w:t>
            </w:r>
          </w:p>
          <w:p w14:paraId="0C681C88" w14:textId="3A2B9F16" w:rsidR="00840255" w:rsidRDefault="00840255" w:rsidP="00B33E43"/>
          <w:p w14:paraId="111B32A6" w14:textId="77777777" w:rsidR="00840255" w:rsidRDefault="00840255" w:rsidP="00B33E43"/>
          <w:p w14:paraId="5B72C858" w14:textId="77777777" w:rsidR="00840255" w:rsidRDefault="00840255" w:rsidP="00B33E43"/>
          <w:p w14:paraId="5D7CC117" w14:textId="77777777" w:rsidR="00840255" w:rsidRDefault="00840255" w:rsidP="00B33E43"/>
          <w:p w14:paraId="1608897E" w14:textId="77777777" w:rsidR="00840255" w:rsidRDefault="00840255" w:rsidP="00B33E43"/>
          <w:p w14:paraId="068F94EB" w14:textId="5C3C1053" w:rsidR="00840255" w:rsidRDefault="00840255" w:rsidP="00B33E43"/>
        </w:tc>
      </w:tr>
      <w:tr w:rsidR="00F26A44" w:rsidRPr="003638E5" w14:paraId="6F32F9BE" w14:textId="77777777" w:rsidTr="00D35090">
        <w:trPr>
          <w:trHeight w:val="996"/>
        </w:trPr>
        <w:tc>
          <w:tcPr>
            <w:tcW w:w="569" w:type="dxa"/>
          </w:tcPr>
          <w:p w14:paraId="35554604" w14:textId="136DF595" w:rsidR="00F26A44" w:rsidRDefault="00292FBD" w:rsidP="00B33E43">
            <w:pPr>
              <w:pStyle w:val="berschrift2"/>
            </w:pPr>
            <w:r w:rsidRPr="003638E5">
              <w:rPr>
                <w:noProof/>
                <w:lang w:eastAsia="de-DE"/>
              </w:rPr>
              <w:drawing>
                <wp:inline distT="0" distB="0" distL="0" distR="0" wp14:anchorId="7C731BC8" wp14:editId="66FDD2DF">
                  <wp:extent cx="252000" cy="252000"/>
                  <wp:effectExtent l="0" t="0" r="0" b="0"/>
                  <wp:docPr id="48841650" name="Grafik 4884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52000" cy="252000"/>
                          </a:xfrm>
                          <a:prstGeom prst="rect">
                            <a:avLst/>
                          </a:prstGeom>
                        </pic:spPr>
                      </pic:pic>
                    </a:graphicData>
                  </a:graphic>
                </wp:inline>
              </w:drawing>
            </w:r>
          </w:p>
        </w:tc>
        <w:tc>
          <w:tcPr>
            <w:tcW w:w="425" w:type="dxa"/>
          </w:tcPr>
          <w:p w14:paraId="236BC486" w14:textId="00EEDD16" w:rsidR="00F26A44" w:rsidDel="00F26A44" w:rsidRDefault="00F26A44" w:rsidP="00B33E43">
            <w:pPr>
              <w:pStyle w:val="Nummerierung"/>
            </w:pPr>
            <w:r>
              <w:t>a)</w:t>
            </w:r>
          </w:p>
        </w:tc>
        <w:tc>
          <w:tcPr>
            <w:tcW w:w="9212" w:type="dxa"/>
          </w:tcPr>
          <w:p w14:paraId="785EFD93" w14:textId="5793790B" w:rsidR="00F26A44" w:rsidRPr="00351E43" w:rsidRDefault="00F26A44" w:rsidP="00B33E43">
            <w:r>
              <w:t>Spielt mit den Keksen nach, wie Lisa und Emre die Kekse verteilt haben.</w:t>
            </w:r>
          </w:p>
        </w:tc>
      </w:tr>
      <w:tr w:rsidR="00840255" w:rsidRPr="003638E5" w14:paraId="588EC30D" w14:textId="77777777" w:rsidTr="00B33E43">
        <w:trPr>
          <w:trHeight w:val="431"/>
        </w:trPr>
        <w:tc>
          <w:tcPr>
            <w:tcW w:w="569" w:type="dxa"/>
          </w:tcPr>
          <w:p w14:paraId="2D0E1876" w14:textId="77777777" w:rsidR="00840255" w:rsidRDefault="00840255" w:rsidP="00B33E43">
            <w:pPr>
              <w:pStyle w:val="berschrift2"/>
            </w:pPr>
            <w:r w:rsidRPr="003638E5">
              <w:rPr>
                <w:noProof/>
                <w:lang w:eastAsia="de-DE"/>
              </w:rPr>
              <w:drawing>
                <wp:inline distT="0" distB="0" distL="0" distR="0" wp14:anchorId="2ECE30FE" wp14:editId="373A5611">
                  <wp:extent cx="252000" cy="252000"/>
                  <wp:effectExtent l="0" t="0" r="2540" b="0"/>
                  <wp:docPr id="279664124" name="Grafik 27966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252000" cy="252000"/>
                          </a:xfrm>
                          <a:prstGeom prst="rect">
                            <a:avLst/>
                          </a:prstGeom>
                        </pic:spPr>
                      </pic:pic>
                    </a:graphicData>
                  </a:graphic>
                </wp:inline>
              </w:drawing>
            </w:r>
          </w:p>
        </w:tc>
        <w:tc>
          <w:tcPr>
            <w:tcW w:w="425" w:type="dxa"/>
          </w:tcPr>
          <w:p w14:paraId="10CD274F" w14:textId="77777777" w:rsidR="00840255" w:rsidRDefault="00840255" w:rsidP="00B33E43">
            <w:pPr>
              <w:pStyle w:val="Nummerierung"/>
            </w:pPr>
            <w:r>
              <w:t xml:space="preserve">b) </w:t>
            </w:r>
          </w:p>
        </w:tc>
        <w:tc>
          <w:tcPr>
            <w:tcW w:w="9212" w:type="dxa"/>
          </w:tcPr>
          <w:p w14:paraId="2969BD45" w14:textId="53B2B4EF" w:rsidR="00840255" w:rsidRDefault="002F2512" w:rsidP="00B33E43">
            <w:pPr>
              <w:rPr>
                <w:noProof/>
                <w:sz w:val="28"/>
                <w:szCs w:val="28"/>
              </w:rPr>
            </w:pPr>
            <w:r>
              <w:rPr>
                <w:noProof/>
              </w:rPr>
              <w:t xml:space="preserve">Warum haben Lisa und Emre beide Recht? Begründe deine Antwort. </w:t>
            </w:r>
          </w:p>
        </w:tc>
      </w:tr>
      <w:tr w:rsidR="00840255" w:rsidRPr="003638E5" w14:paraId="71FFF58F" w14:textId="77777777" w:rsidTr="00B33E43">
        <w:trPr>
          <w:trHeight w:val="431"/>
        </w:trPr>
        <w:tc>
          <w:tcPr>
            <w:tcW w:w="569" w:type="dxa"/>
          </w:tcPr>
          <w:p w14:paraId="77DDB265" w14:textId="77777777" w:rsidR="00840255" w:rsidRDefault="00840255" w:rsidP="00B33E43">
            <w:pPr>
              <w:pStyle w:val="berschrift2"/>
            </w:pPr>
          </w:p>
        </w:tc>
        <w:tc>
          <w:tcPr>
            <w:tcW w:w="425" w:type="dxa"/>
          </w:tcPr>
          <w:p w14:paraId="0F11C362" w14:textId="77777777" w:rsidR="00840255" w:rsidRPr="00865467" w:rsidRDefault="00840255" w:rsidP="00B33E43">
            <w:pPr>
              <w:pStyle w:val="Nummerierung"/>
              <w:rPr>
                <w:rFonts w:ascii="Comic Sans MS" w:hAnsi="Comic Sans MS"/>
              </w:rPr>
            </w:pPr>
          </w:p>
        </w:tc>
        <w:tc>
          <w:tcPr>
            <w:tcW w:w="9212" w:type="dxa"/>
          </w:tcPr>
          <w:p w14:paraId="37812F4A" w14:textId="0C2407A5" w:rsidR="00840255" w:rsidRPr="00865467" w:rsidRDefault="002F2512" w:rsidP="00B33E43">
            <w:pPr>
              <w:pStyle w:val="Schreiblinie"/>
              <w:framePr w:wrap="around"/>
              <w:rPr>
                <w:rFonts w:ascii="Comic Sans MS" w:hAnsi="Comic Sans MS"/>
                <w:noProof/>
              </w:rPr>
            </w:pPr>
            <w:r w:rsidRPr="00865467">
              <w:rPr>
                <w:rFonts w:ascii="Comic Sans MS" w:hAnsi="Comic Sans MS"/>
                <w:noProof/>
                <w:color w:val="000000" w:themeColor="text1"/>
              </w:rPr>
              <w:t xml:space="preserve">Lisa hat Recht, weil </w:t>
            </w:r>
          </w:p>
        </w:tc>
      </w:tr>
      <w:tr w:rsidR="00840255" w:rsidRPr="003638E5" w14:paraId="68FE30E2" w14:textId="77777777" w:rsidTr="00B33E43">
        <w:trPr>
          <w:trHeight w:val="431"/>
        </w:trPr>
        <w:tc>
          <w:tcPr>
            <w:tcW w:w="569" w:type="dxa"/>
          </w:tcPr>
          <w:p w14:paraId="037C5A53" w14:textId="77777777" w:rsidR="00840255" w:rsidRDefault="00840255" w:rsidP="00B33E43">
            <w:pPr>
              <w:pStyle w:val="berschrift2"/>
            </w:pPr>
          </w:p>
        </w:tc>
        <w:tc>
          <w:tcPr>
            <w:tcW w:w="425" w:type="dxa"/>
          </w:tcPr>
          <w:p w14:paraId="54A1E0DE" w14:textId="77777777" w:rsidR="00840255" w:rsidRDefault="00840255" w:rsidP="00B33E43">
            <w:pPr>
              <w:pStyle w:val="Nummerierung"/>
            </w:pPr>
          </w:p>
        </w:tc>
        <w:tc>
          <w:tcPr>
            <w:tcW w:w="9212" w:type="dxa"/>
          </w:tcPr>
          <w:p w14:paraId="613C7FC2" w14:textId="77777777" w:rsidR="00840255" w:rsidRDefault="00840255" w:rsidP="00B33E43">
            <w:pPr>
              <w:pStyle w:val="Schreiblinie"/>
              <w:framePr w:wrap="around"/>
              <w:rPr>
                <w:noProof/>
              </w:rPr>
            </w:pPr>
          </w:p>
        </w:tc>
      </w:tr>
      <w:tr w:rsidR="00840255" w:rsidRPr="003638E5" w14:paraId="54042C02" w14:textId="77777777" w:rsidTr="006268EC">
        <w:trPr>
          <w:trHeight w:val="1173"/>
        </w:trPr>
        <w:tc>
          <w:tcPr>
            <w:tcW w:w="569" w:type="dxa"/>
          </w:tcPr>
          <w:p w14:paraId="7AA62E28" w14:textId="77777777" w:rsidR="00840255" w:rsidRDefault="00840255" w:rsidP="00B33E43">
            <w:pPr>
              <w:pStyle w:val="berschrift2"/>
            </w:pPr>
          </w:p>
        </w:tc>
        <w:tc>
          <w:tcPr>
            <w:tcW w:w="425" w:type="dxa"/>
          </w:tcPr>
          <w:p w14:paraId="5445AF7D" w14:textId="77777777" w:rsidR="00840255" w:rsidRDefault="00840255" w:rsidP="00B33E43">
            <w:pPr>
              <w:pStyle w:val="Nummerierung"/>
            </w:pPr>
          </w:p>
        </w:tc>
        <w:tc>
          <w:tcPr>
            <w:tcW w:w="9212" w:type="dxa"/>
          </w:tcPr>
          <w:p w14:paraId="106A2B1A" w14:textId="77777777" w:rsidR="00840255" w:rsidRDefault="00840255" w:rsidP="00B33E43">
            <w:pPr>
              <w:pStyle w:val="Schreiblinie"/>
              <w:framePr w:wrap="around"/>
              <w:rPr>
                <w:noProof/>
              </w:rPr>
            </w:pPr>
          </w:p>
        </w:tc>
      </w:tr>
      <w:tr w:rsidR="002F2512" w:rsidRPr="003638E5" w14:paraId="217F1DF4" w14:textId="77777777" w:rsidTr="00B33E43">
        <w:trPr>
          <w:trHeight w:val="431"/>
        </w:trPr>
        <w:tc>
          <w:tcPr>
            <w:tcW w:w="569" w:type="dxa"/>
          </w:tcPr>
          <w:p w14:paraId="589ABE3F" w14:textId="77777777" w:rsidR="002F2512" w:rsidRDefault="002F2512" w:rsidP="00B33E43">
            <w:pPr>
              <w:pStyle w:val="berschrift2"/>
            </w:pPr>
          </w:p>
        </w:tc>
        <w:tc>
          <w:tcPr>
            <w:tcW w:w="425" w:type="dxa"/>
          </w:tcPr>
          <w:p w14:paraId="43816076" w14:textId="77777777" w:rsidR="002F2512" w:rsidRDefault="002F2512" w:rsidP="00B33E43">
            <w:pPr>
              <w:pStyle w:val="Nummerierung"/>
            </w:pPr>
          </w:p>
        </w:tc>
        <w:tc>
          <w:tcPr>
            <w:tcW w:w="9212" w:type="dxa"/>
          </w:tcPr>
          <w:p w14:paraId="555E6615" w14:textId="24E49FD9" w:rsidR="002F2512" w:rsidRPr="00865467" w:rsidRDefault="002F2512" w:rsidP="00B33E43">
            <w:pPr>
              <w:pStyle w:val="Schreiblinie"/>
              <w:framePr w:wrap="around"/>
              <w:rPr>
                <w:rFonts w:ascii="Comic Sans MS" w:hAnsi="Comic Sans MS"/>
                <w:noProof/>
              </w:rPr>
            </w:pPr>
            <w:r w:rsidRPr="00865467">
              <w:rPr>
                <w:rFonts w:ascii="Comic Sans MS" w:hAnsi="Comic Sans MS"/>
                <w:noProof/>
                <w:color w:val="000000" w:themeColor="text1"/>
              </w:rPr>
              <w:t xml:space="preserve">Emre hat Recht, weil </w:t>
            </w:r>
          </w:p>
        </w:tc>
      </w:tr>
      <w:tr w:rsidR="002F2512" w:rsidRPr="003638E5" w14:paraId="43FCEB55" w14:textId="77777777" w:rsidTr="00B33E43">
        <w:trPr>
          <w:trHeight w:val="431"/>
        </w:trPr>
        <w:tc>
          <w:tcPr>
            <w:tcW w:w="569" w:type="dxa"/>
          </w:tcPr>
          <w:p w14:paraId="74B2AAD8" w14:textId="77777777" w:rsidR="002F2512" w:rsidRDefault="002F2512" w:rsidP="00B33E43">
            <w:pPr>
              <w:pStyle w:val="berschrift2"/>
            </w:pPr>
          </w:p>
        </w:tc>
        <w:tc>
          <w:tcPr>
            <w:tcW w:w="425" w:type="dxa"/>
          </w:tcPr>
          <w:p w14:paraId="05510C85" w14:textId="77777777" w:rsidR="002F2512" w:rsidRDefault="002F2512" w:rsidP="00B33E43">
            <w:pPr>
              <w:pStyle w:val="Nummerierung"/>
            </w:pPr>
          </w:p>
        </w:tc>
        <w:tc>
          <w:tcPr>
            <w:tcW w:w="9212" w:type="dxa"/>
          </w:tcPr>
          <w:p w14:paraId="1159FAF3" w14:textId="77777777" w:rsidR="002F2512" w:rsidRDefault="002F2512" w:rsidP="00B33E43">
            <w:pPr>
              <w:pStyle w:val="Schreiblinie"/>
              <w:framePr w:wrap="around"/>
              <w:rPr>
                <w:noProof/>
              </w:rPr>
            </w:pPr>
          </w:p>
        </w:tc>
      </w:tr>
      <w:tr w:rsidR="002F2512" w:rsidRPr="003638E5" w14:paraId="788F8CC6" w14:textId="77777777" w:rsidTr="00B33E43">
        <w:trPr>
          <w:trHeight w:val="431"/>
        </w:trPr>
        <w:tc>
          <w:tcPr>
            <w:tcW w:w="569" w:type="dxa"/>
          </w:tcPr>
          <w:p w14:paraId="4FD90F7E" w14:textId="77777777" w:rsidR="002F2512" w:rsidRDefault="002F2512" w:rsidP="00B33E43">
            <w:pPr>
              <w:pStyle w:val="berschrift2"/>
            </w:pPr>
          </w:p>
        </w:tc>
        <w:tc>
          <w:tcPr>
            <w:tcW w:w="425" w:type="dxa"/>
          </w:tcPr>
          <w:p w14:paraId="55343B33" w14:textId="77777777" w:rsidR="002F2512" w:rsidRDefault="002F2512" w:rsidP="00B33E43">
            <w:pPr>
              <w:pStyle w:val="Nummerierung"/>
            </w:pPr>
          </w:p>
        </w:tc>
        <w:tc>
          <w:tcPr>
            <w:tcW w:w="9212" w:type="dxa"/>
          </w:tcPr>
          <w:p w14:paraId="4FCFF8FB" w14:textId="77777777" w:rsidR="002F2512" w:rsidRDefault="002F2512" w:rsidP="00B33E43">
            <w:pPr>
              <w:pStyle w:val="Schreiblinie"/>
              <w:framePr w:wrap="around"/>
              <w:rPr>
                <w:noProof/>
              </w:rPr>
            </w:pPr>
          </w:p>
        </w:tc>
      </w:tr>
      <w:bookmarkEnd w:id="19"/>
    </w:tbl>
    <w:p w14:paraId="7340EB5F" w14:textId="4A9EF9A6" w:rsidR="005D74B5" w:rsidRDefault="005D74B5"/>
    <w:sectPr w:rsidR="005D74B5" w:rsidSect="00106B66">
      <w:headerReference w:type="default" r:id="rId21"/>
      <w:footerReference w:type="default" r:id="rId22"/>
      <w:headerReference w:type="first" r:id="rId23"/>
      <w:footerReference w:type="first" r:id="rId24"/>
      <w:pgSz w:w="11906" w:h="16838" w:code="9"/>
      <w:pgMar w:top="1418"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C23D8" w14:textId="77777777" w:rsidR="0091362A" w:rsidRPr="003638E5" w:rsidRDefault="0091362A" w:rsidP="00F56440">
      <w:r w:rsidRPr="003638E5">
        <w:separator/>
      </w:r>
    </w:p>
    <w:p w14:paraId="7937CBCA" w14:textId="77777777" w:rsidR="0091362A" w:rsidRPr="003638E5" w:rsidRDefault="0091362A" w:rsidP="00F56440"/>
    <w:p w14:paraId="6C91F8AB" w14:textId="77777777" w:rsidR="0091362A" w:rsidRPr="003638E5" w:rsidRDefault="0091362A" w:rsidP="00F56440"/>
    <w:p w14:paraId="36FDB4BA" w14:textId="77777777" w:rsidR="0091362A" w:rsidRPr="003638E5" w:rsidRDefault="0091362A" w:rsidP="00F56440"/>
    <w:p w14:paraId="3E0B201B" w14:textId="77777777" w:rsidR="0091362A" w:rsidRPr="003638E5" w:rsidRDefault="0091362A"/>
  </w:endnote>
  <w:endnote w:type="continuationSeparator" w:id="0">
    <w:p w14:paraId="41830D61" w14:textId="77777777" w:rsidR="0091362A" w:rsidRPr="003638E5" w:rsidRDefault="0091362A" w:rsidP="00F56440">
      <w:r w:rsidRPr="003638E5">
        <w:continuationSeparator/>
      </w:r>
    </w:p>
    <w:p w14:paraId="5BA51DF3" w14:textId="77777777" w:rsidR="0091362A" w:rsidRPr="003638E5" w:rsidRDefault="0091362A" w:rsidP="00F56440"/>
    <w:p w14:paraId="687AD9B4" w14:textId="77777777" w:rsidR="0091362A" w:rsidRPr="003638E5" w:rsidRDefault="0091362A" w:rsidP="00F56440"/>
    <w:p w14:paraId="4BFEB3D8" w14:textId="77777777" w:rsidR="0091362A" w:rsidRPr="003638E5" w:rsidRDefault="0091362A" w:rsidP="00F56440"/>
    <w:p w14:paraId="05463D10" w14:textId="77777777" w:rsidR="0091362A" w:rsidRPr="003638E5" w:rsidRDefault="00913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41647051"/>
      <w:docPartObj>
        <w:docPartGallery w:val="Page Numbers (Bottom of Page)"/>
        <w:docPartUnique/>
      </w:docPartObj>
    </w:sdtPr>
    <w:sdtContent>
      <w:p w14:paraId="30F4D66E" w14:textId="2852D7AF" w:rsidR="001418ED" w:rsidRDefault="001418ED" w:rsidP="006D34F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4579A0D" w14:textId="77777777" w:rsidR="001418ED" w:rsidRDefault="001418ED" w:rsidP="00106B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363C" w14:textId="76DD14E9" w:rsidR="00C117DC" w:rsidRPr="00C117DC" w:rsidRDefault="00C117DC" w:rsidP="00C117DC">
    <w:pPr>
      <w:pStyle w:val="Kopfzeile"/>
      <w:tabs>
        <w:tab w:val="clear" w:pos="284"/>
        <w:tab w:val="clear" w:pos="4536"/>
        <w:tab w:val="clear" w:pos="6120"/>
        <w:tab w:val="clear" w:pos="9072"/>
        <w:tab w:val="right" w:pos="10204"/>
      </w:tabs>
      <w:spacing w:before="80"/>
      <w:jc w:val="left"/>
      <w:rPr>
        <w:b/>
        <w:color w:val="737373" w:themeColor="accent3"/>
      </w:rPr>
    </w:pPr>
    <w:r w:rsidRPr="001F3D11">
      <w:rPr>
        <w:noProof/>
        <w:color w:val="737373" w:themeColor="accent3"/>
      </w:rPr>
      <w:drawing>
        <wp:inline distT="0" distB="0" distL="0" distR="0" wp14:anchorId="02D8B000" wp14:editId="4DE4AF2A">
          <wp:extent cx="736600" cy="255433"/>
          <wp:effectExtent l="0" t="0" r="6350" b="0"/>
          <wp:docPr id="3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Lst>
                  </a:blip>
                  <a:stretch>
                    <a:fillRect/>
                  </a:stretch>
                </pic:blipFill>
                <pic:spPr>
                  <a:xfrm>
                    <a:off x="0" y="0"/>
                    <a:ext cx="736600" cy="255433"/>
                  </a:xfrm>
                  <a:prstGeom prst="rect">
                    <a:avLst/>
                  </a:prstGeom>
                </pic:spPr>
              </pic:pic>
            </a:graphicData>
          </a:graphic>
        </wp:inline>
      </w:drawing>
    </w:r>
    <w:r w:rsidRPr="001F3D11">
      <w:rPr>
        <w:b/>
        <w:color w:val="737373" w:themeColor="accent3"/>
      </w:rPr>
      <w:tab/>
      <w:t>H</w:t>
    </w:r>
    <w:r>
      <w:rPr>
        <w:b/>
        <w:color w:val="737373" w:themeColor="accent3"/>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63A8" w14:textId="341233C8" w:rsidR="002600D2" w:rsidRPr="001F3D11" w:rsidRDefault="002600D2" w:rsidP="0062488A">
    <w:pPr>
      <w:pStyle w:val="Kopfzeile"/>
      <w:tabs>
        <w:tab w:val="clear" w:pos="284"/>
        <w:tab w:val="clear" w:pos="4536"/>
        <w:tab w:val="clear" w:pos="6120"/>
        <w:tab w:val="clear" w:pos="9072"/>
        <w:tab w:val="right" w:pos="10204"/>
      </w:tabs>
      <w:spacing w:before="80"/>
      <w:jc w:val="left"/>
      <w:rPr>
        <w:b/>
        <w:color w:val="737373" w:themeColor="accent3"/>
      </w:rPr>
    </w:pPr>
    <w:r w:rsidRPr="001F3D11">
      <w:rPr>
        <w:noProof/>
        <w:color w:val="737373" w:themeColor="accent3"/>
      </w:rPr>
      <w:drawing>
        <wp:inline distT="0" distB="0" distL="0" distR="0" wp14:anchorId="25FE19AC" wp14:editId="1A8FF443">
          <wp:extent cx="729808" cy="255433"/>
          <wp:effectExtent l="0" t="0" r="0" b="0"/>
          <wp:docPr id="137199723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r w:rsidRPr="001F3D11">
      <w:rPr>
        <w:b/>
        <w:color w:val="737373" w:themeColor="accent3"/>
      </w:rPr>
      <w:tab/>
      <w:t>H1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b/>
        <w:bCs/>
        <w:color w:val="327A86" w:themeColor="text2"/>
      </w:rPr>
      <w:id w:val="1573389785"/>
      <w:docPartObj>
        <w:docPartGallery w:val="Page Numbers (Bottom of Page)"/>
        <w:docPartUnique/>
      </w:docPartObj>
    </w:sdtPr>
    <w:sdtContent>
      <w:p w14:paraId="4584401A" w14:textId="355AA800" w:rsidR="001418ED" w:rsidRPr="001418ED" w:rsidRDefault="001418ED" w:rsidP="001418ED">
        <w:pPr>
          <w:pStyle w:val="Fuzeile"/>
          <w:framePr w:wrap="none" w:vAnchor="text" w:hAnchor="margin" w:xAlign="right" w:y="341"/>
          <w:rPr>
            <w:rStyle w:val="Seitenzahl"/>
            <w:b/>
            <w:bCs/>
            <w:color w:val="327A86" w:themeColor="text2"/>
          </w:rPr>
        </w:pPr>
        <w:r w:rsidRPr="001418ED">
          <w:rPr>
            <w:rStyle w:val="Seitenzahl"/>
            <w:b/>
            <w:bCs/>
            <w:color w:val="327A86" w:themeColor="text2"/>
          </w:rPr>
          <w:fldChar w:fldCharType="begin"/>
        </w:r>
        <w:r w:rsidRPr="001418ED">
          <w:rPr>
            <w:rStyle w:val="Seitenzahl"/>
            <w:b/>
            <w:bCs/>
            <w:color w:val="327A86" w:themeColor="text2"/>
          </w:rPr>
          <w:instrText xml:space="preserve"> PAGE </w:instrText>
        </w:r>
        <w:r w:rsidRPr="001418ED">
          <w:rPr>
            <w:rStyle w:val="Seitenzahl"/>
            <w:b/>
            <w:bCs/>
            <w:color w:val="327A86" w:themeColor="text2"/>
          </w:rPr>
          <w:fldChar w:fldCharType="separate"/>
        </w:r>
        <w:r w:rsidRPr="001418ED">
          <w:rPr>
            <w:rStyle w:val="Seitenzahl"/>
            <w:b/>
            <w:bCs/>
            <w:color w:val="327A86" w:themeColor="text2"/>
          </w:rPr>
          <w:t>1</w:t>
        </w:r>
        <w:r w:rsidRPr="001418ED">
          <w:rPr>
            <w:rStyle w:val="Seitenzahl"/>
            <w:b/>
            <w:bCs/>
            <w:color w:val="327A86" w:themeColor="text2"/>
          </w:rPr>
          <w:fldChar w:fldCharType="end"/>
        </w:r>
      </w:p>
    </w:sdtContent>
  </w:sdt>
  <w:p w14:paraId="3575CDBE" w14:textId="7AEAF00D" w:rsidR="002600D2" w:rsidRDefault="002600D2" w:rsidP="001418ED">
    <w:pPr>
      <w:pStyle w:val="Kopfzeile"/>
      <w:tabs>
        <w:tab w:val="clear" w:pos="284"/>
        <w:tab w:val="clear" w:pos="4536"/>
        <w:tab w:val="clear" w:pos="6120"/>
        <w:tab w:val="clear" w:pos="9072"/>
        <w:tab w:val="right" w:pos="10204"/>
      </w:tabs>
      <w:spacing w:before="80"/>
      <w:ind w:right="360"/>
      <w:jc w:val="left"/>
      <w:rPr>
        <w:b/>
        <w:color w:val="327A86" w:themeColor="text2"/>
      </w:rPr>
    </w:pPr>
    <w:r w:rsidRPr="003638E5">
      <w:rPr>
        <w:noProof/>
      </w:rPr>
      <w:drawing>
        <wp:inline distT="0" distB="0" distL="0" distR="0" wp14:anchorId="5E6818DA" wp14:editId="5A8E3DB5">
          <wp:extent cx="729808" cy="255433"/>
          <wp:effectExtent l="0" t="0" r="0" b="0"/>
          <wp:docPr id="4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r w:rsidRPr="003638E5">
      <w:rPr>
        <w:b/>
        <w:color w:val="327A86" w:themeColor="text2"/>
      </w:rPr>
      <w:tab/>
    </w:r>
  </w:p>
  <w:p w14:paraId="2BB508B2" w14:textId="77777777" w:rsidR="001418ED" w:rsidRPr="001F3D11" w:rsidRDefault="001418ED" w:rsidP="001F3D11">
    <w:pPr>
      <w:pStyle w:val="Kopfzeile"/>
      <w:tabs>
        <w:tab w:val="clear" w:pos="284"/>
        <w:tab w:val="clear" w:pos="4536"/>
        <w:tab w:val="clear" w:pos="6120"/>
        <w:tab w:val="clear" w:pos="9072"/>
        <w:tab w:val="right" w:pos="10204"/>
      </w:tabs>
      <w:spacing w:before="80"/>
      <w:jc w:val="left"/>
      <w:rPr>
        <w:b/>
        <w:color w:val="327A86" w:themeColor="text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D348" w14:textId="2AB63AE1" w:rsidR="002600D2" w:rsidRPr="001F3D11" w:rsidRDefault="002600D2" w:rsidP="001F3D11">
    <w:pPr>
      <w:pStyle w:val="Kopfzeile"/>
      <w:tabs>
        <w:tab w:val="clear" w:pos="284"/>
        <w:tab w:val="clear" w:pos="4536"/>
        <w:tab w:val="clear" w:pos="6120"/>
        <w:tab w:val="clear" w:pos="9072"/>
        <w:tab w:val="right" w:pos="10204"/>
      </w:tabs>
      <w:spacing w:before="80"/>
      <w:jc w:val="left"/>
      <w:rPr>
        <w:b/>
        <w:color w:val="327A86" w:themeColor="text2"/>
      </w:rPr>
    </w:pPr>
    <w:r w:rsidRPr="003638E5">
      <w:rPr>
        <w:noProof/>
      </w:rPr>
      <w:drawing>
        <wp:inline distT="0" distB="0" distL="0" distR="0" wp14:anchorId="5583522F" wp14:editId="29F4ADA4">
          <wp:extent cx="729808" cy="255433"/>
          <wp:effectExtent l="0" t="0" r="0" b="0"/>
          <wp:docPr id="4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r w:rsidRPr="003638E5">
      <w:rPr>
        <w:b/>
        <w:color w:val="327A86" w:themeColor="text2"/>
      </w:rPr>
      <w:tab/>
    </w:r>
    <w:r w:rsidRPr="001F3D11">
      <w:rPr>
        <w:b/>
        <w:color w:val="EB9009"/>
      </w:rPr>
      <w:fldChar w:fldCharType="begin"/>
    </w:r>
    <w:r w:rsidRPr="001F3D11">
      <w:rPr>
        <w:b/>
        <w:color w:val="EB9009"/>
      </w:rPr>
      <w:instrText>PAGE   \* MERGEFORMAT</w:instrText>
    </w:r>
    <w:r w:rsidRPr="001F3D11">
      <w:rPr>
        <w:b/>
        <w:color w:val="EB9009"/>
      </w:rPr>
      <w:fldChar w:fldCharType="separate"/>
    </w:r>
    <w:r w:rsidRPr="001F3D11">
      <w:rPr>
        <w:b/>
        <w:color w:val="EB9009"/>
      </w:rPr>
      <w:t>2</w:t>
    </w:r>
    <w:r w:rsidRPr="001F3D11">
      <w:rPr>
        <w:b/>
        <w:color w:val="EB900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7352" w14:textId="77777777" w:rsidR="0091362A" w:rsidRPr="003638E5" w:rsidRDefault="0091362A" w:rsidP="00F56440">
      <w:r w:rsidRPr="003638E5">
        <w:separator/>
      </w:r>
    </w:p>
    <w:p w14:paraId="5DF4C6F6" w14:textId="77777777" w:rsidR="0091362A" w:rsidRPr="003638E5" w:rsidRDefault="0091362A" w:rsidP="00F56440"/>
    <w:p w14:paraId="1281B1B9" w14:textId="77777777" w:rsidR="0091362A" w:rsidRPr="003638E5" w:rsidRDefault="0091362A" w:rsidP="00F56440"/>
    <w:p w14:paraId="148BBE55" w14:textId="77777777" w:rsidR="0091362A" w:rsidRPr="003638E5" w:rsidRDefault="0091362A" w:rsidP="00F56440"/>
    <w:p w14:paraId="5011783A" w14:textId="77777777" w:rsidR="0091362A" w:rsidRPr="003638E5" w:rsidRDefault="0091362A"/>
  </w:footnote>
  <w:footnote w:type="continuationSeparator" w:id="0">
    <w:p w14:paraId="71B10096" w14:textId="77777777" w:rsidR="0091362A" w:rsidRPr="003638E5" w:rsidRDefault="0091362A" w:rsidP="00F56440">
      <w:r w:rsidRPr="003638E5">
        <w:continuationSeparator/>
      </w:r>
    </w:p>
    <w:p w14:paraId="2E707873" w14:textId="77777777" w:rsidR="0091362A" w:rsidRPr="003638E5" w:rsidRDefault="0091362A" w:rsidP="00F56440"/>
    <w:p w14:paraId="2BC9944B" w14:textId="77777777" w:rsidR="0091362A" w:rsidRPr="003638E5" w:rsidRDefault="0091362A" w:rsidP="00F56440"/>
    <w:p w14:paraId="6F4AC3C8" w14:textId="77777777" w:rsidR="0091362A" w:rsidRPr="003638E5" w:rsidRDefault="0091362A" w:rsidP="00F56440"/>
    <w:p w14:paraId="2245B4E3" w14:textId="77777777" w:rsidR="0091362A" w:rsidRPr="003638E5" w:rsidRDefault="00913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737373" w:themeColor="accent3"/>
      </w:tblBorders>
      <w:tblCellMar>
        <w:left w:w="0" w:type="dxa"/>
        <w:right w:w="0" w:type="dxa"/>
      </w:tblCellMar>
      <w:tblLook w:val="04A0" w:firstRow="1" w:lastRow="0" w:firstColumn="1" w:lastColumn="0" w:noHBand="0" w:noVBand="1"/>
    </w:tblPr>
    <w:tblGrid>
      <w:gridCol w:w="5102"/>
      <w:gridCol w:w="5102"/>
    </w:tblGrid>
    <w:tr w:rsidR="004F0DBE" w:rsidRPr="004F0DBE" w14:paraId="0EC43F01" w14:textId="77777777" w:rsidTr="004F0DBE">
      <w:trPr>
        <w:trHeight w:val="454"/>
        <w:jc w:val="center"/>
      </w:trPr>
      <w:tc>
        <w:tcPr>
          <w:tcW w:w="5102" w:type="dxa"/>
          <w:shd w:val="clear" w:color="auto" w:fill="auto"/>
          <w:tcMar>
            <w:top w:w="0" w:type="dxa"/>
            <w:left w:w="0" w:type="dxa"/>
            <w:bottom w:w="0" w:type="dxa"/>
            <w:right w:w="0" w:type="dxa"/>
          </w:tcMar>
          <w:vAlign w:val="bottom"/>
        </w:tcPr>
        <w:p w14:paraId="254A663F" w14:textId="546AEAF0" w:rsidR="004F0DBE" w:rsidRPr="004F0DBE" w:rsidRDefault="004F0DBE" w:rsidP="004F0DBE">
          <w:pPr>
            <w:tabs>
              <w:tab w:val="right" w:pos="10206"/>
            </w:tabs>
            <w:spacing w:after="100" w:line="240" w:lineRule="auto"/>
            <w:rPr>
              <w:color w:val="737373" w:themeColor="accent3"/>
              <w:sz w:val="20"/>
              <w:szCs w:val="20"/>
            </w:rPr>
          </w:pPr>
          <w:r w:rsidRPr="004F0DBE">
            <w:rPr>
              <w:color w:val="737373" w:themeColor="accent3"/>
              <w:sz w:val="20"/>
              <w:szCs w:val="20"/>
            </w:rPr>
            <w:t>Didaktischer Kommentar</w:t>
          </w:r>
        </w:p>
      </w:tc>
      <w:tc>
        <w:tcPr>
          <w:tcW w:w="5102" w:type="dxa"/>
          <w:shd w:val="clear" w:color="auto" w:fill="auto"/>
          <w:vAlign w:val="bottom"/>
        </w:tcPr>
        <w:p w14:paraId="324150C4" w14:textId="77777777" w:rsidR="004F0DBE" w:rsidRPr="004F0DBE" w:rsidRDefault="004F0DBE" w:rsidP="004F0DBE">
          <w:pPr>
            <w:tabs>
              <w:tab w:val="right" w:pos="10206"/>
            </w:tabs>
            <w:spacing w:after="100" w:line="240" w:lineRule="auto"/>
            <w:jc w:val="right"/>
            <w:rPr>
              <w:color w:val="737373" w:themeColor="accent3"/>
              <w:sz w:val="20"/>
              <w:szCs w:val="20"/>
            </w:rPr>
          </w:pPr>
          <w:r w:rsidRPr="004F0DBE">
            <w:rPr>
              <w:noProof/>
              <w:color w:val="737373" w:themeColor="accent3"/>
              <w:sz w:val="20"/>
              <w:szCs w:val="20"/>
            </w:rPr>
            <w:drawing>
              <wp:inline distT="0" distB="0" distL="0" distR="0" wp14:anchorId="55389829" wp14:editId="3CC5A31A">
                <wp:extent cx="162000" cy="162000"/>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aMath-DZLM-Ic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 cy="162000"/>
                        </a:xfrm>
                        <a:prstGeom prst="rect">
                          <a:avLst/>
                        </a:prstGeom>
                      </pic:spPr>
                    </pic:pic>
                  </a:graphicData>
                </a:graphic>
              </wp:inline>
            </w:drawing>
          </w:r>
        </w:p>
      </w:tc>
    </w:tr>
  </w:tbl>
  <w:p w14:paraId="4B765C11" w14:textId="188E471A" w:rsidR="002600D2" w:rsidRPr="004F0DBE" w:rsidRDefault="002600D2" w:rsidP="004F0DBE">
    <w:pPr>
      <w:pStyle w:val="Kopfzeile"/>
      <w:jc w:val="left"/>
      <w:rPr>
        <w:color w:val="737373" w:themeColor="accent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09828438"/>
  <w:bookmarkStart w:id="3" w:name="_Hlk109828439"/>
  <w:bookmarkStart w:id="4" w:name="_Hlk116917754"/>
  <w:bookmarkStart w:id="5" w:name="_Hlk116917755"/>
  <w:bookmarkStart w:id="6" w:name="_Hlk116922878"/>
  <w:bookmarkStart w:id="7" w:name="_Hlk116922879"/>
  <w:bookmarkStart w:id="8" w:name="_Hlk118542237"/>
  <w:bookmarkStart w:id="9" w:name="_Hlk118542238"/>
  <w:bookmarkStart w:id="10" w:name="_Hlk118542239"/>
  <w:bookmarkStart w:id="11" w:name="_Hlk118542240"/>
  <w:bookmarkStart w:id="12" w:name="_Hlk158929624"/>
  <w:bookmarkStart w:id="13" w:name="_Hlk158929625"/>
  <w:bookmarkStart w:id="14" w:name="_Hlk158937166"/>
  <w:bookmarkStart w:id="15" w:name="_Hlk158937167"/>
  <w:p w14:paraId="66BC6B07" w14:textId="77777777" w:rsidR="002600D2" w:rsidRPr="003638E5" w:rsidRDefault="002600D2" w:rsidP="0062488A">
    <w:pPr>
      <w:pStyle w:val="Kopfzeile"/>
    </w:pPr>
    <w:r w:rsidRPr="003638E5">
      <w:rPr>
        <w:noProof/>
      </w:rPr>
      <mc:AlternateContent>
        <mc:Choice Requires="wps">
          <w:drawing>
            <wp:anchor distT="0" distB="0" distL="114300" distR="114300" simplePos="0" relativeHeight="251716608" behindDoc="0" locked="0" layoutInCell="1" allowOverlap="1" wp14:anchorId="1D2ABF0D" wp14:editId="0BF0266D">
              <wp:simplePos x="0" y="0"/>
              <wp:positionH relativeFrom="column">
                <wp:posOffset>0</wp:posOffset>
              </wp:positionH>
              <wp:positionV relativeFrom="paragraph">
                <wp:posOffset>0</wp:posOffset>
              </wp:positionV>
              <wp:extent cx="6480000" cy="108000"/>
              <wp:effectExtent l="0" t="0" r="0" b="635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08000"/>
                      </a:xfrm>
                      <a:prstGeom prst="rect">
                        <a:avLst/>
                      </a:prstGeom>
                      <a:solidFill>
                        <a:srgbClr val="327A86"/>
                      </a:solidFill>
                      <a:ln>
                        <a:noFill/>
                      </a:ln>
                      <a:effectLst/>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26939"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86E751" id="Rectangle 42" o:spid="_x0000_s1026" style="position:absolute;margin-left:0;margin-top:0;width:510.2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" fillcolor="#327a86" stroked="f">
              <v:textbox inset=",7.2pt,,7.2pt"/>
            </v:rect>
          </w:pict>
        </mc:Fallback>
      </mc:AlternateContent>
    </w:r>
    <w:bookmarkEnd w:id="2"/>
    <w:bookmarkEnd w:id="3"/>
    <w:bookmarkEnd w:id="4"/>
    <w:bookmarkEnd w:id="5"/>
    <w:bookmarkEnd w:id="6"/>
    <w:bookmarkEnd w:id="7"/>
    <w:bookmarkEnd w:id="8"/>
    <w:bookmarkEnd w:id="9"/>
    <w:bookmarkEnd w:id="10"/>
    <w:bookmarkEnd w:id="11"/>
  </w:p>
  <w:p w14:paraId="6562E05B" w14:textId="77777777" w:rsidR="002600D2" w:rsidRPr="003638E5" w:rsidRDefault="002600D2" w:rsidP="0062488A">
    <w:pPr>
      <w:pStyle w:val="Kopfzeile"/>
    </w:pPr>
  </w:p>
  <w:p w14:paraId="1D45E3B8" w14:textId="77777777" w:rsidR="002600D2" w:rsidRPr="003638E5" w:rsidRDefault="002600D2" w:rsidP="0062488A">
    <w:pPr>
      <w:pStyle w:val="Kopfzeile"/>
    </w:pPr>
  </w:p>
  <w:p w14:paraId="1D3DC976" w14:textId="77777777" w:rsidR="002600D2" w:rsidRPr="003638E5" w:rsidRDefault="002600D2" w:rsidP="0062488A">
    <w:pPr>
      <w:pStyle w:val="Kopfzeile"/>
    </w:pPr>
  </w:p>
  <w:p w14:paraId="66666F82" w14:textId="77777777" w:rsidR="002600D2" w:rsidRPr="003638E5" w:rsidRDefault="002600D2" w:rsidP="0062488A">
    <w:pPr>
      <w:pStyle w:val="Kopfzeile"/>
    </w:pPr>
  </w:p>
  <w:p w14:paraId="2DDF8D4E" w14:textId="1C301CB1" w:rsidR="002600D2" w:rsidRPr="003638E5" w:rsidRDefault="002600D2" w:rsidP="004A705B">
    <w:pPr>
      <w:pStyle w:val="Kopfzeile"/>
    </w:pPr>
    <w:r w:rsidRPr="003638E5">
      <w:rPr>
        <w:noProof/>
      </w:rPr>
      <w:drawing>
        <wp:anchor distT="0" distB="0" distL="114300" distR="114300" simplePos="0" relativeHeight="251715584" behindDoc="0" locked="0" layoutInCell="1" allowOverlap="1" wp14:anchorId="16FEDFC5" wp14:editId="4ADB3692">
          <wp:simplePos x="0" y="0"/>
          <wp:positionH relativeFrom="margin">
            <wp:posOffset>0</wp:posOffset>
          </wp:positionH>
          <wp:positionV relativeFrom="page">
            <wp:posOffset>720090</wp:posOffset>
          </wp:positionV>
          <wp:extent cx="1980000" cy="342000"/>
          <wp:effectExtent l="0" t="0" r="1270" b="127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2"/>
    <w:bookmarkEnd w:id="13"/>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6" w:name="_Hlk159505012"/>
  <w:bookmarkStart w:id="17" w:name="_Hlk159505013"/>
  <w:p w14:paraId="2B61054D" w14:textId="77777777" w:rsidR="002600D2" w:rsidRPr="003638E5" w:rsidRDefault="002600D2" w:rsidP="0062488A">
    <w:pPr>
      <w:pStyle w:val="Kopfzeile"/>
    </w:pPr>
    <w:r w:rsidRPr="003638E5">
      <w:rPr>
        <w:noProof/>
      </w:rPr>
      <mc:AlternateContent>
        <mc:Choice Requires="wps">
          <w:drawing>
            <wp:anchor distT="0" distB="0" distL="114300" distR="114300" simplePos="0" relativeHeight="251718656" behindDoc="0" locked="0" layoutInCell="1" allowOverlap="1" wp14:anchorId="795086FF" wp14:editId="0A758B48">
              <wp:simplePos x="0" y="0"/>
              <wp:positionH relativeFrom="column">
                <wp:posOffset>0</wp:posOffset>
              </wp:positionH>
              <wp:positionV relativeFrom="paragraph">
                <wp:posOffset>0</wp:posOffset>
              </wp:positionV>
              <wp:extent cx="6480175" cy="107950"/>
              <wp:effectExtent l="0" t="0" r="0" b="6350"/>
              <wp:wrapNone/>
              <wp:docPr id="40" name="Rechtec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7950"/>
                      </a:xfrm>
                      <a:prstGeom prst="rect">
                        <a:avLst/>
                      </a:prstGeom>
                      <a:solidFill>
                        <a:schemeClr val="accent3"/>
                      </a:solidFill>
                      <a:ln>
                        <a:noFill/>
                      </a:ln>
                      <a:effectLst/>
                      <a:extLst>
                        <a:ext uri="{91240B29-F687-4f45-9708-019B960494DF}">
                          <a14:hiddenLine xmlns:arto="http://schemas.microsoft.com/office/word/2006/arto" xmlns:lc="http://schemas.openxmlformats.org/drawingml/2006/lockedCanva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arto="http://schemas.microsoft.com/office/word/2006/arto" xmlns:lc="http://schemas.openxmlformats.org/drawingml/2006/lockedCanva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26939"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E95485" id="Rechteck 40" o:spid="_x0000_s1026" style="position:absolute;margin-left:0;margin-top:0;width:510.2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" fillcolor="#737373 [3206]" stroked="f">
              <v:textbox inset=",7.2pt,,7.2pt"/>
            </v:rect>
          </w:pict>
        </mc:Fallback>
      </mc:AlternateContent>
    </w:r>
  </w:p>
  <w:p w14:paraId="6E52BB75" w14:textId="1836586B" w:rsidR="002600D2" w:rsidRPr="003638E5" w:rsidRDefault="002600D2" w:rsidP="00ED0E28">
    <w:pPr>
      <w:pStyle w:val="Kopfzeile"/>
      <w:tabs>
        <w:tab w:val="clear" w:pos="284"/>
        <w:tab w:val="clear" w:pos="4536"/>
        <w:tab w:val="clear" w:pos="6120"/>
        <w:tab w:val="clear" w:pos="9072"/>
        <w:tab w:val="right" w:pos="10204"/>
      </w:tabs>
      <w:spacing w:before="80"/>
    </w:pPr>
    <w:r>
      <w:t>Didaktische Hinweise</w:t>
    </w:r>
    <w:r w:rsidRPr="003638E5">
      <w:tab/>
    </w:r>
    <w:bookmarkEnd w:id="16"/>
    <w:bookmarkEnd w:id="17"/>
    <w:r>
      <w:t>Aufgabe 1 | Leistungen beim Basketball – Wer ist besser?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327A86" w:themeColor="text2"/>
      </w:tblBorders>
      <w:tblCellMar>
        <w:left w:w="0" w:type="dxa"/>
        <w:right w:w="0" w:type="dxa"/>
      </w:tblCellMar>
      <w:tblLook w:val="04A0" w:firstRow="1" w:lastRow="0" w:firstColumn="1" w:lastColumn="0" w:noHBand="0" w:noVBand="1"/>
    </w:tblPr>
    <w:tblGrid>
      <w:gridCol w:w="5102"/>
      <w:gridCol w:w="5102"/>
    </w:tblGrid>
    <w:tr w:rsidR="002F2512" w:rsidRPr="00E0758C" w14:paraId="107452C2" w14:textId="77777777" w:rsidTr="00B33E43">
      <w:trPr>
        <w:trHeight w:val="454"/>
        <w:jc w:val="center"/>
      </w:trPr>
      <w:tc>
        <w:tcPr>
          <w:tcW w:w="5102" w:type="dxa"/>
          <w:shd w:val="clear" w:color="auto" w:fill="auto"/>
          <w:tcMar>
            <w:top w:w="0" w:type="dxa"/>
            <w:left w:w="0" w:type="dxa"/>
            <w:bottom w:w="0" w:type="dxa"/>
            <w:right w:w="0" w:type="dxa"/>
          </w:tcMar>
          <w:vAlign w:val="bottom"/>
        </w:tcPr>
        <w:p w14:paraId="0757A055" w14:textId="77777777" w:rsidR="002F2512" w:rsidRPr="00E0758C" w:rsidRDefault="002F2512" w:rsidP="002F2512">
          <w:pPr>
            <w:tabs>
              <w:tab w:val="right" w:pos="10206"/>
            </w:tabs>
            <w:spacing w:after="100" w:line="240" w:lineRule="auto"/>
            <w:rPr>
              <w:color w:val="706F6F"/>
              <w:sz w:val="20"/>
              <w:szCs w:val="20"/>
            </w:rPr>
          </w:pPr>
          <w:r w:rsidRPr="002600D2">
            <w:rPr>
              <w:color w:val="327A86" w:themeColor="text2"/>
              <w:sz w:val="20"/>
              <w:szCs w:val="20"/>
            </w:rPr>
            <w:t>Erarbeiten</w:t>
          </w:r>
        </w:p>
      </w:tc>
      <w:tc>
        <w:tcPr>
          <w:tcW w:w="5102" w:type="dxa"/>
          <w:shd w:val="clear" w:color="auto" w:fill="auto"/>
          <w:vAlign w:val="bottom"/>
        </w:tcPr>
        <w:p w14:paraId="47AE9AC5" w14:textId="77777777" w:rsidR="002F2512" w:rsidRPr="00E0758C" w:rsidRDefault="002F2512" w:rsidP="002F2512">
          <w:pPr>
            <w:tabs>
              <w:tab w:val="right" w:pos="10206"/>
            </w:tabs>
            <w:spacing w:after="100" w:line="240" w:lineRule="auto"/>
            <w:jc w:val="right"/>
            <w:rPr>
              <w:color w:val="706F6F"/>
              <w:sz w:val="20"/>
              <w:szCs w:val="20"/>
            </w:rPr>
          </w:pPr>
          <w:r>
            <w:rPr>
              <w:noProof/>
              <w:color w:val="706F6F"/>
              <w:sz w:val="20"/>
              <w:szCs w:val="20"/>
            </w:rPr>
            <w:drawing>
              <wp:inline distT="0" distB="0" distL="0" distR="0" wp14:anchorId="59979220" wp14:editId="26CDB190">
                <wp:extent cx="198000" cy="198000"/>
                <wp:effectExtent l="0" t="0" r="0" b="0"/>
                <wp:docPr id="1025761003" name="Grafik 102576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aMath-DZLM-Ic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 cy="198000"/>
                        </a:xfrm>
                        <a:prstGeom prst="rect">
                          <a:avLst/>
                        </a:prstGeom>
                      </pic:spPr>
                    </pic:pic>
                  </a:graphicData>
                </a:graphic>
              </wp:inline>
            </w:drawing>
          </w:r>
        </w:p>
      </w:tc>
    </w:tr>
  </w:tbl>
  <w:p w14:paraId="353C4880" w14:textId="21646C7B" w:rsidR="002600D2" w:rsidRPr="004F0DBE" w:rsidRDefault="002600D2" w:rsidP="004F0DBE">
    <w:pPr>
      <w:pStyle w:val="Kopfzeile"/>
      <w:jc w:val="left"/>
      <w:rPr>
        <w:color w:val="EB900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F8B44F" w:themeColor="background2"/>
      </w:tblBorders>
      <w:tblCellMar>
        <w:left w:w="0" w:type="dxa"/>
        <w:right w:w="0" w:type="dxa"/>
      </w:tblCellMar>
      <w:tblLook w:val="04A0" w:firstRow="1" w:lastRow="0" w:firstColumn="1" w:lastColumn="0" w:noHBand="0" w:noVBand="1"/>
    </w:tblPr>
    <w:tblGrid>
      <w:gridCol w:w="5102"/>
      <w:gridCol w:w="5102"/>
    </w:tblGrid>
    <w:tr w:rsidR="002600D2" w:rsidRPr="00E0758C" w14:paraId="478D1354" w14:textId="77777777" w:rsidTr="002600D2">
      <w:trPr>
        <w:trHeight w:val="454"/>
        <w:jc w:val="center"/>
      </w:trPr>
      <w:tc>
        <w:tcPr>
          <w:tcW w:w="5102" w:type="dxa"/>
          <w:shd w:val="clear" w:color="auto" w:fill="auto"/>
          <w:tcMar>
            <w:top w:w="0" w:type="dxa"/>
            <w:left w:w="0" w:type="dxa"/>
            <w:bottom w:w="0" w:type="dxa"/>
            <w:right w:w="0" w:type="dxa"/>
          </w:tcMar>
          <w:vAlign w:val="bottom"/>
        </w:tcPr>
        <w:p w14:paraId="760DC91A" w14:textId="77777777" w:rsidR="002600D2" w:rsidRPr="002600D2" w:rsidRDefault="002600D2" w:rsidP="002600D2">
          <w:pPr>
            <w:tabs>
              <w:tab w:val="right" w:pos="10206"/>
            </w:tabs>
            <w:spacing w:after="100" w:line="240" w:lineRule="auto"/>
            <w:rPr>
              <w:color w:val="EB9009"/>
              <w:sz w:val="20"/>
              <w:szCs w:val="20"/>
            </w:rPr>
          </w:pPr>
          <w:r w:rsidRPr="002600D2">
            <w:rPr>
              <w:color w:val="EB9009"/>
              <w:sz w:val="20"/>
              <w:szCs w:val="20"/>
            </w:rPr>
            <w:t>Systematisieren</w:t>
          </w:r>
        </w:p>
      </w:tc>
      <w:tc>
        <w:tcPr>
          <w:tcW w:w="5102" w:type="dxa"/>
          <w:shd w:val="clear" w:color="auto" w:fill="auto"/>
          <w:vAlign w:val="bottom"/>
        </w:tcPr>
        <w:p w14:paraId="09E8EB07" w14:textId="79DE933A" w:rsidR="002600D2" w:rsidRPr="00E0758C" w:rsidRDefault="002600D2" w:rsidP="002600D2">
          <w:pPr>
            <w:tabs>
              <w:tab w:val="right" w:pos="10206"/>
            </w:tabs>
            <w:spacing w:after="100" w:line="240" w:lineRule="auto"/>
            <w:jc w:val="right"/>
            <w:rPr>
              <w:color w:val="706F6F"/>
              <w:sz w:val="20"/>
              <w:szCs w:val="20"/>
            </w:rPr>
          </w:pPr>
          <w:r>
            <w:rPr>
              <w:noProof/>
              <w:color w:val="706F6F"/>
              <w:sz w:val="20"/>
              <w:szCs w:val="20"/>
            </w:rPr>
            <w:drawing>
              <wp:inline distT="0" distB="0" distL="0" distR="0" wp14:anchorId="6AC307A3" wp14:editId="5708E3E3">
                <wp:extent cx="972000" cy="167549"/>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Logo-QuaMath_kurz.png"/>
                        <pic:cNvPicPr/>
                      </pic:nvPicPr>
                      <pic:blipFill>
                        <a:blip r:embed="rId1">
                          <a:extLst>
                            <a:ext uri="{28A0092B-C50C-407E-A947-70E740481C1C}">
                              <a14:useLocalDpi xmlns:a14="http://schemas.microsoft.com/office/drawing/2010/main" val="0"/>
                            </a:ext>
                          </a:extLst>
                        </a:blip>
                        <a:stretch>
                          <a:fillRect/>
                        </a:stretch>
                      </pic:blipFill>
                      <pic:spPr>
                        <a:xfrm>
                          <a:off x="0" y="0"/>
                          <a:ext cx="972000" cy="167549"/>
                        </a:xfrm>
                        <a:prstGeom prst="rect">
                          <a:avLst/>
                        </a:prstGeom>
                      </pic:spPr>
                    </pic:pic>
                  </a:graphicData>
                </a:graphic>
              </wp:inline>
            </w:drawing>
          </w:r>
        </w:p>
      </w:tc>
    </w:tr>
  </w:tbl>
  <w:p w14:paraId="0A5CA947" w14:textId="65E3FA7F" w:rsidR="002600D2" w:rsidRPr="002600D2" w:rsidRDefault="002600D2" w:rsidP="002600D2">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586D"/>
    <w:multiLevelType w:val="hybridMultilevel"/>
    <w:tmpl w:val="9F226C30"/>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A4CF6"/>
    <w:multiLevelType w:val="hybridMultilevel"/>
    <w:tmpl w:val="9E06B71A"/>
    <w:lvl w:ilvl="0" w:tplc="637C1372">
      <w:start w:val="1"/>
      <w:numFmt w:val="bullet"/>
      <w:lvlText w:val=""/>
      <w:lvlJc w:val="left"/>
      <w:pPr>
        <w:ind w:left="360" w:hanging="360"/>
      </w:pPr>
      <w:rPr>
        <w:rFonts w:ascii="Wingdings" w:hAnsi="Wingdings" w:hint="default"/>
        <w:b w:val="0"/>
        <w:color w:val="EB9009" w:themeColor="background2" w:themeShade="B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2E0CD3"/>
    <w:multiLevelType w:val="hybridMultilevel"/>
    <w:tmpl w:val="50A4FBF8"/>
    <w:lvl w:ilvl="0" w:tplc="570CC528">
      <w:start w:val="1"/>
      <w:numFmt w:val="bullet"/>
      <w:lvlText w:val=""/>
      <w:lvlJc w:val="left"/>
      <w:pPr>
        <w:ind w:left="720" w:hanging="360"/>
      </w:pPr>
      <w:rPr>
        <w:rFonts w:ascii="Wingdings" w:hAnsi="Wingdings" w:hint="default"/>
        <w:b w:val="0"/>
        <w:color w:val="327A86" w:themeColor="text2"/>
        <w:w w:val="85"/>
        <w:position w:val="-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A1434"/>
    <w:multiLevelType w:val="hybridMultilevel"/>
    <w:tmpl w:val="8E1EC1B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2A2E63C3"/>
    <w:multiLevelType w:val="hybridMultilevel"/>
    <w:tmpl w:val="6EFA0036"/>
    <w:lvl w:ilvl="0" w:tplc="79400822">
      <w:start w:val="1"/>
      <w:numFmt w:val="bullet"/>
      <w:pStyle w:val="Listenabsatz"/>
      <w:lvlText w:val=""/>
      <w:lvlJc w:val="left"/>
      <w:pPr>
        <w:ind w:left="360" w:hanging="360"/>
      </w:pPr>
      <w:rPr>
        <w:rFonts w:ascii="Wingdings" w:hAnsi="Wingdings" w:hint="default"/>
        <w:b w:val="0"/>
        <w:color w:val="327A86" w:themeColor="text2"/>
        <w:w w:val="85"/>
        <w:positio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0A7BF1"/>
    <w:multiLevelType w:val="hybridMultilevel"/>
    <w:tmpl w:val="24D463C0"/>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F923B5"/>
    <w:multiLevelType w:val="hybridMultilevel"/>
    <w:tmpl w:val="44DE7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B7DB3"/>
    <w:multiLevelType w:val="hybridMultilevel"/>
    <w:tmpl w:val="3C027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E03619"/>
    <w:multiLevelType w:val="hybridMultilevel"/>
    <w:tmpl w:val="41CA6104"/>
    <w:lvl w:ilvl="0" w:tplc="0407000F">
      <w:start w:val="1"/>
      <w:numFmt w:val="decimal"/>
      <w:lvlText w:val="%1."/>
      <w:lvlJc w:val="left"/>
      <w:pPr>
        <w:ind w:left="720" w:hanging="360"/>
      </w:pPr>
      <w:rPr>
        <w:rFonts w:hint="default"/>
        <w:b w:val="0"/>
        <w:color w:val="327A86" w:themeColor="text2"/>
        <w:w w:val="85"/>
        <w:position w:val="-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562BD1"/>
    <w:multiLevelType w:val="hybridMultilevel"/>
    <w:tmpl w:val="62889750"/>
    <w:lvl w:ilvl="0" w:tplc="3244AC5C">
      <w:start w:val="1"/>
      <w:numFmt w:val="bullet"/>
      <w:lvlText w:val=""/>
      <w:lvlJc w:val="left"/>
      <w:pPr>
        <w:ind w:left="720" w:hanging="360"/>
      </w:pPr>
      <w:rPr>
        <w:rFonts w:ascii="Wingdings" w:hAnsi="Wingdings" w:hint="default"/>
        <w:b w:val="0"/>
        <w:color w:val="327A86" w:themeColor="text2"/>
        <w:w w:val="85"/>
        <w:positio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404626"/>
    <w:multiLevelType w:val="hybridMultilevel"/>
    <w:tmpl w:val="EB6052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42070C"/>
    <w:multiLevelType w:val="hybridMultilevel"/>
    <w:tmpl w:val="0CCEB3C4"/>
    <w:lvl w:ilvl="0" w:tplc="773E04B8">
      <w:start w:val="1"/>
      <w:numFmt w:val="bullet"/>
      <w:lvlText w:val="F"/>
      <w:lvlJc w:val="left"/>
      <w:pPr>
        <w:ind w:left="720" w:hanging="360"/>
      </w:pPr>
      <w:rPr>
        <w:rFonts w:ascii="Wingdings" w:hAnsi="Wingdings" w:hint="default"/>
        <w:b w:val="0"/>
        <w:color w:val="327A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815AF5"/>
    <w:multiLevelType w:val="hybridMultilevel"/>
    <w:tmpl w:val="800CC2BA"/>
    <w:lvl w:ilvl="0" w:tplc="570CC528">
      <w:start w:val="1"/>
      <w:numFmt w:val="bullet"/>
      <w:lvlText w:val=""/>
      <w:lvlJc w:val="left"/>
      <w:pPr>
        <w:ind w:left="720" w:hanging="360"/>
      </w:pPr>
      <w:rPr>
        <w:rFonts w:ascii="Wingdings" w:hAnsi="Wingdings" w:hint="default"/>
        <w:b w:val="0"/>
        <w:color w:val="327A86" w:themeColor="text2"/>
        <w:w w:val="85"/>
        <w:position w:val="-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9A3C4B"/>
    <w:multiLevelType w:val="hybridMultilevel"/>
    <w:tmpl w:val="5C14D260"/>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4FD0682"/>
    <w:multiLevelType w:val="hybridMultilevel"/>
    <w:tmpl w:val="F5AC4BB6"/>
    <w:lvl w:ilvl="0" w:tplc="1CE4A636">
      <w:start w:val="1"/>
      <w:numFmt w:val="bullet"/>
      <w:pStyle w:val="Listenabsatzorange"/>
      <w:lvlText w:val=""/>
      <w:lvlJc w:val="left"/>
      <w:pPr>
        <w:ind w:left="360" w:hanging="360"/>
      </w:pPr>
      <w:rPr>
        <w:rFonts w:ascii="Wingdings" w:hAnsi="Wingdings" w:hint="default"/>
        <w:b w:val="0"/>
        <w:color w:val="F8B44F" w:themeColor="background2"/>
        <w:w w:val="85"/>
        <w:position w:val="-2"/>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5459C8"/>
    <w:multiLevelType w:val="hybridMultilevel"/>
    <w:tmpl w:val="5008AEDC"/>
    <w:lvl w:ilvl="0" w:tplc="773E04B8">
      <w:start w:val="1"/>
      <w:numFmt w:val="bullet"/>
      <w:lvlText w:val="F"/>
      <w:lvlJc w:val="left"/>
      <w:pPr>
        <w:ind w:left="720" w:hanging="360"/>
      </w:pPr>
      <w:rPr>
        <w:rFonts w:ascii="Wingdings" w:hAnsi="Wingdings" w:hint="default"/>
        <w:b w:val="0"/>
        <w:color w:val="327A8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281E83"/>
    <w:multiLevelType w:val="hybridMultilevel"/>
    <w:tmpl w:val="6010E298"/>
    <w:lvl w:ilvl="0" w:tplc="637C1372">
      <w:start w:val="1"/>
      <w:numFmt w:val="bullet"/>
      <w:lvlText w:val=""/>
      <w:lvlJc w:val="left"/>
      <w:pPr>
        <w:ind w:left="360" w:hanging="360"/>
      </w:pPr>
      <w:rPr>
        <w:rFonts w:ascii="Wingdings" w:hAnsi="Wingdings" w:hint="default"/>
        <w:b w:val="0"/>
        <w:color w:val="EB9009" w:themeColor="background2" w:themeShade="B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4D676A3"/>
    <w:multiLevelType w:val="hybridMultilevel"/>
    <w:tmpl w:val="1BA00932"/>
    <w:lvl w:ilvl="0" w:tplc="FF668B52">
      <w:start w:val="1"/>
      <w:numFmt w:val="bullet"/>
      <w:lvlText w:val=""/>
      <w:lvlJc w:val="left"/>
      <w:pPr>
        <w:ind w:left="502" w:hanging="360"/>
      </w:pPr>
      <w:rPr>
        <w:rFonts w:ascii="Wingdings" w:hAnsi="Wingdings" w:hint="default"/>
        <w:b w:val="0"/>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5A723E"/>
    <w:multiLevelType w:val="hybridMultilevel"/>
    <w:tmpl w:val="B358A938"/>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7435006">
    <w:abstractNumId w:val="4"/>
  </w:num>
  <w:num w:numId="2" w16cid:durableId="854727383">
    <w:abstractNumId w:val="14"/>
  </w:num>
  <w:num w:numId="3" w16cid:durableId="1484808161">
    <w:abstractNumId w:val="3"/>
  </w:num>
  <w:num w:numId="4" w16cid:durableId="1597598627">
    <w:abstractNumId w:val="7"/>
  </w:num>
  <w:num w:numId="5" w16cid:durableId="1441223479">
    <w:abstractNumId w:val="5"/>
  </w:num>
  <w:num w:numId="6" w16cid:durableId="1753350877">
    <w:abstractNumId w:val="13"/>
  </w:num>
  <w:num w:numId="7" w16cid:durableId="2028477413">
    <w:abstractNumId w:val="16"/>
  </w:num>
  <w:num w:numId="8" w16cid:durableId="1473399529">
    <w:abstractNumId w:val="18"/>
  </w:num>
  <w:num w:numId="9" w16cid:durableId="1356736209">
    <w:abstractNumId w:val="0"/>
  </w:num>
  <w:num w:numId="10" w16cid:durableId="1321930222">
    <w:abstractNumId w:val="15"/>
  </w:num>
  <w:num w:numId="11" w16cid:durableId="1664160393">
    <w:abstractNumId w:val="17"/>
  </w:num>
  <w:num w:numId="12" w16cid:durableId="1703284358">
    <w:abstractNumId w:val="11"/>
  </w:num>
  <w:num w:numId="13" w16cid:durableId="1529945748">
    <w:abstractNumId w:val="9"/>
  </w:num>
  <w:num w:numId="14" w16cid:durableId="1533693146">
    <w:abstractNumId w:val="4"/>
  </w:num>
  <w:num w:numId="15" w16cid:durableId="1350983491">
    <w:abstractNumId w:val="1"/>
  </w:num>
  <w:num w:numId="16" w16cid:durableId="1992560525">
    <w:abstractNumId w:val="14"/>
  </w:num>
  <w:num w:numId="17" w16cid:durableId="786967650">
    <w:abstractNumId w:val="14"/>
  </w:num>
  <w:num w:numId="18" w16cid:durableId="500318289">
    <w:abstractNumId w:val="6"/>
  </w:num>
  <w:num w:numId="19" w16cid:durableId="2034574342">
    <w:abstractNumId w:val="2"/>
  </w:num>
  <w:num w:numId="20" w16cid:durableId="38552835">
    <w:abstractNumId w:val="8"/>
  </w:num>
  <w:num w:numId="21" w16cid:durableId="311562666">
    <w:abstractNumId w:val="10"/>
  </w:num>
  <w:num w:numId="22" w16cid:durableId="105927909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E1"/>
    <w:rsid w:val="000008F1"/>
    <w:rsid w:val="00000FBF"/>
    <w:rsid w:val="00001FF5"/>
    <w:rsid w:val="00002709"/>
    <w:rsid w:val="00004956"/>
    <w:rsid w:val="0000593F"/>
    <w:rsid w:val="00011A49"/>
    <w:rsid w:val="000124BE"/>
    <w:rsid w:val="0001647D"/>
    <w:rsid w:val="000175EC"/>
    <w:rsid w:val="000208B7"/>
    <w:rsid w:val="000213F2"/>
    <w:rsid w:val="00021622"/>
    <w:rsid w:val="00022518"/>
    <w:rsid w:val="00022C93"/>
    <w:rsid w:val="00024CED"/>
    <w:rsid w:val="00026EA9"/>
    <w:rsid w:val="0003462F"/>
    <w:rsid w:val="00034ADE"/>
    <w:rsid w:val="000359E6"/>
    <w:rsid w:val="00042F87"/>
    <w:rsid w:val="0004328A"/>
    <w:rsid w:val="00047F78"/>
    <w:rsid w:val="00052DB0"/>
    <w:rsid w:val="00054DF9"/>
    <w:rsid w:val="00056DCA"/>
    <w:rsid w:val="00060448"/>
    <w:rsid w:val="00064266"/>
    <w:rsid w:val="00066FFE"/>
    <w:rsid w:val="00067AD2"/>
    <w:rsid w:val="000726F0"/>
    <w:rsid w:val="00072989"/>
    <w:rsid w:val="00072A51"/>
    <w:rsid w:val="0007314D"/>
    <w:rsid w:val="00074686"/>
    <w:rsid w:val="0007664A"/>
    <w:rsid w:val="00076735"/>
    <w:rsid w:val="00077D84"/>
    <w:rsid w:val="00080389"/>
    <w:rsid w:val="00087C45"/>
    <w:rsid w:val="00091B8E"/>
    <w:rsid w:val="00093A42"/>
    <w:rsid w:val="0009400B"/>
    <w:rsid w:val="00095B88"/>
    <w:rsid w:val="000972C3"/>
    <w:rsid w:val="000A0E4B"/>
    <w:rsid w:val="000A1834"/>
    <w:rsid w:val="000A3D58"/>
    <w:rsid w:val="000A4D18"/>
    <w:rsid w:val="000B23A8"/>
    <w:rsid w:val="000B7538"/>
    <w:rsid w:val="000C1023"/>
    <w:rsid w:val="000C182A"/>
    <w:rsid w:val="000C32B3"/>
    <w:rsid w:val="000C3443"/>
    <w:rsid w:val="000C4AE5"/>
    <w:rsid w:val="000C56AC"/>
    <w:rsid w:val="000C625F"/>
    <w:rsid w:val="000D10F3"/>
    <w:rsid w:val="000D4419"/>
    <w:rsid w:val="000D55FB"/>
    <w:rsid w:val="000D5F2B"/>
    <w:rsid w:val="000E212A"/>
    <w:rsid w:val="000E45B6"/>
    <w:rsid w:val="000E7239"/>
    <w:rsid w:val="000F1545"/>
    <w:rsid w:val="000F711F"/>
    <w:rsid w:val="0010204D"/>
    <w:rsid w:val="001026BB"/>
    <w:rsid w:val="001046EF"/>
    <w:rsid w:val="0010611D"/>
    <w:rsid w:val="001069F1"/>
    <w:rsid w:val="00106B66"/>
    <w:rsid w:val="001070F2"/>
    <w:rsid w:val="00111D90"/>
    <w:rsid w:val="001139E3"/>
    <w:rsid w:val="00113FFE"/>
    <w:rsid w:val="00114FCC"/>
    <w:rsid w:val="001205E6"/>
    <w:rsid w:val="001254C4"/>
    <w:rsid w:val="00125987"/>
    <w:rsid w:val="00130B68"/>
    <w:rsid w:val="00132E3A"/>
    <w:rsid w:val="001360D1"/>
    <w:rsid w:val="001373AE"/>
    <w:rsid w:val="001418ED"/>
    <w:rsid w:val="00146511"/>
    <w:rsid w:val="00153C7D"/>
    <w:rsid w:val="00153E9C"/>
    <w:rsid w:val="00155AE0"/>
    <w:rsid w:val="0016265D"/>
    <w:rsid w:val="00162DDC"/>
    <w:rsid w:val="00163A0C"/>
    <w:rsid w:val="00164226"/>
    <w:rsid w:val="001657AC"/>
    <w:rsid w:val="001662C7"/>
    <w:rsid w:val="0016635E"/>
    <w:rsid w:val="001671F4"/>
    <w:rsid w:val="001774D1"/>
    <w:rsid w:val="00183265"/>
    <w:rsid w:val="00184BE9"/>
    <w:rsid w:val="001853F4"/>
    <w:rsid w:val="00192127"/>
    <w:rsid w:val="001A2A16"/>
    <w:rsid w:val="001A5C7A"/>
    <w:rsid w:val="001A5FED"/>
    <w:rsid w:val="001A7F6E"/>
    <w:rsid w:val="001B181F"/>
    <w:rsid w:val="001B2034"/>
    <w:rsid w:val="001B3139"/>
    <w:rsid w:val="001B3D0E"/>
    <w:rsid w:val="001B722C"/>
    <w:rsid w:val="001B7EF0"/>
    <w:rsid w:val="001C0FAE"/>
    <w:rsid w:val="001C3A5A"/>
    <w:rsid w:val="001C4C1A"/>
    <w:rsid w:val="001D1024"/>
    <w:rsid w:val="001D2910"/>
    <w:rsid w:val="001D2BF2"/>
    <w:rsid w:val="001D2E79"/>
    <w:rsid w:val="001D45F2"/>
    <w:rsid w:val="001D5152"/>
    <w:rsid w:val="001E03E9"/>
    <w:rsid w:val="001E2433"/>
    <w:rsid w:val="001E2FB0"/>
    <w:rsid w:val="001F1A82"/>
    <w:rsid w:val="001F209B"/>
    <w:rsid w:val="001F3A44"/>
    <w:rsid w:val="001F3D11"/>
    <w:rsid w:val="00200FBC"/>
    <w:rsid w:val="00202DAA"/>
    <w:rsid w:val="00206256"/>
    <w:rsid w:val="00210FED"/>
    <w:rsid w:val="00212C98"/>
    <w:rsid w:val="00212F51"/>
    <w:rsid w:val="00214B19"/>
    <w:rsid w:val="0021583D"/>
    <w:rsid w:val="002163F3"/>
    <w:rsid w:val="00217337"/>
    <w:rsid w:val="002217CE"/>
    <w:rsid w:val="00226BF8"/>
    <w:rsid w:val="00227461"/>
    <w:rsid w:val="00227918"/>
    <w:rsid w:val="00227EF8"/>
    <w:rsid w:val="00232BE9"/>
    <w:rsid w:val="0023473E"/>
    <w:rsid w:val="00234EEF"/>
    <w:rsid w:val="002370F4"/>
    <w:rsid w:val="00237450"/>
    <w:rsid w:val="002401DA"/>
    <w:rsid w:val="00240741"/>
    <w:rsid w:val="002427D2"/>
    <w:rsid w:val="00243F0C"/>
    <w:rsid w:val="00247474"/>
    <w:rsid w:val="00250608"/>
    <w:rsid w:val="00253F1F"/>
    <w:rsid w:val="0025591E"/>
    <w:rsid w:val="0025753F"/>
    <w:rsid w:val="002600D2"/>
    <w:rsid w:val="00264210"/>
    <w:rsid w:val="00274315"/>
    <w:rsid w:val="00275EC2"/>
    <w:rsid w:val="0027796E"/>
    <w:rsid w:val="00280443"/>
    <w:rsid w:val="00281B10"/>
    <w:rsid w:val="0028312B"/>
    <w:rsid w:val="00284A08"/>
    <w:rsid w:val="00284A48"/>
    <w:rsid w:val="00285AB9"/>
    <w:rsid w:val="00285BD7"/>
    <w:rsid w:val="00285DCD"/>
    <w:rsid w:val="002861A8"/>
    <w:rsid w:val="00286405"/>
    <w:rsid w:val="00292FBD"/>
    <w:rsid w:val="00293E72"/>
    <w:rsid w:val="0029581A"/>
    <w:rsid w:val="00296CDD"/>
    <w:rsid w:val="002A04E5"/>
    <w:rsid w:val="002A0BF6"/>
    <w:rsid w:val="002A3D7B"/>
    <w:rsid w:val="002A42BD"/>
    <w:rsid w:val="002A45C6"/>
    <w:rsid w:val="002A5FA8"/>
    <w:rsid w:val="002A65AC"/>
    <w:rsid w:val="002B0780"/>
    <w:rsid w:val="002B2AF1"/>
    <w:rsid w:val="002B4949"/>
    <w:rsid w:val="002C0672"/>
    <w:rsid w:val="002C1355"/>
    <w:rsid w:val="002C4553"/>
    <w:rsid w:val="002C4C77"/>
    <w:rsid w:val="002C7233"/>
    <w:rsid w:val="002D4BEE"/>
    <w:rsid w:val="002D6099"/>
    <w:rsid w:val="002E0B1F"/>
    <w:rsid w:val="002E4AC1"/>
    <w:rsid w:val="002E5001"/>
    <w:rsid w:val="002E5FF5"/>
    <w:rsid w:val="002F12D1"/>
    <w:rsid w:val="002F2512"/>
    <w:rsid w:val="002F4EF2"/>
    <w:rsid w:val="002F5DC7"/>
    <w:rsid w:val="002F63C9"/>
    <w:rsid w:val="00300508"/>
    <w:rsid w:val="00307CF7"/>
    <w:rsid w:val="00310EE1"/>
    <w:rsid w:val="00312615"/>
    <w:rsid w:val="00314382"/>
    <w:rsid w:val="003155D1"/>
    <w:rsid w:val="003174AA"/>
    <w:rsid w:val="0032057B"/>
    <w:rsid w:val="00321362"/>
    <w:rsid w:val="0032308E"/>
    <w:rsid w:val="00325E05"/>
    <w:rsid w:val="00331BAC"/>
    <w:rsid w:val="0033440C"/>
    <w:rsid w:val="00334812"/>
    <w:rsid w:val="0033634F"/>
    <w:rsid w:val="00337145"/>
    <w:rsid w:val="003376C8"/>
    <w:rsid w:val="00337A98"/>
    <w:rsid w:val="003404D4"/>
    <w:rsid w:val="0034148C"/>
    <w:rsid w:val="003423AF"/>
    <w:rsid w:val="00342A1C"/>
    <w:rsid w:val="0034350A"/>
    <w:rsid w:val="00343B60"/>
    <w:rsid w:val="00347663"/>
    <w:rsid w:val="00347CE8"/>
    <w:rsid w:val="00351A4B"/>
    <w:rsid w:val="00352164"/>
    <w:rsid w:val="00353135"/>
    <w:rsid w:val="00353BDB"/>
    <w:rsid w:val="003548B3"/>
    <w:rsid w:val="003633F5"/>
    <w:rsid w:val="003638E5"/>
    <w:rsid w:val="00363FF2"/>
    <w:rsid w:val="0037079E"/>
    <w:rsid w:val="003720D1"/>
    <w:rsid w:val="0037261A"/>
    <w:rsid w:val="00374E85"/>
    <w:rsid w:val="0038180C"/>
    <w:rsid w:val="00381BB7"/>
    <w:rsid w:val="003827BA"/>
    <w:rsid w:val="00385C87"/>
    <w:rsid w:val="00387EF3"/>
    <w:rsid w:val="00391894"/>
    <w:rsid w:val="00394C79"/>
    <w:rsid w:val="00394EA3"/>
    <w:rsid w:val="003A19F3"/>
    <w:rsid w:val="003A57B2"/>
    <w:rsid w:val="003B3EAD"/>
    <w:rsid w:val="003B4BAE"/>
    <w:rsid w:val="003B585D"/>
    <w:rsid w:val="003B5CCD"/>
    <w:rsid w:val="003B5F33"/>
    <w:rsid w:val="003B793A"/>
    <w:rsid w:val="003B7A24"/>
    <w:rsid w:val="003C100E"/>
    <w:rsid w:val="003C1373"/>
    <w:rsid w:val="003C2B34"/>
    <w:rsid w:val="003C2FE8"/>
    <w:rsid w:val="003C4684"/>
    <w:rsid w:val="003C49CE"/>
    <w:rsid w:val="003C4A22"/>
    <w:rsid w:val="003C712B"/>
    <w:rsid w:val="003C715D"/>
    <w:rsid w:val="003D3CC4"/>
    <w:rsid w:val="003D3CF9"/>
    <w:rsid w:val="003E110F"/>
    <w:rsid w:val="003E1318"/>
    <w:rsid w:val="003E3706"/>
    <w:rsid w:val="003E66E9"/>
    <w:rsid w:val="003E6EEC"/>
    <w:rsid w:val="003E7335"/>
    <w:rsid w:val="003E7D78"/>
    <w:rsid w:val="003F1DD0"/>
    <w:rsid w:val="003F617E"/>
    <w:rsid w:val="003F7423"/>
    <w:rsid w:val="00400E7A"/>
    <w:rsid w:val="0040217E"/>
    <w:rsid w:val="00403E22"/>
    <w:rsid w:val="004042F6"/>
    <w:rsid w:val="00406E9D"/>
    <w:rsid w:val="00414AEF"/>
    <w:rsid w:val="00415ECC"/>
    <w:rsid w:val="00416712"/>
    <w:rsid w:val="00417131"/>
    <w:rsid w:val="00420B44"/>
    <w:rsid w:val="00422114"/>
    <w:rsid w:val="00422ED1"/>
    <w:rsid w:val="0043040B"/>
    <w:rsid w:val="004410FB"/>
    <w:rsid w:val="00445A1D"/>
    <w:rsid w:val="0045015B"/>
    <w:rsid w:val="00452747"/>
    <w:rsid w:val="00453CCE"/>
    <w:rsid w:val="00454E01"/>
    <w:rsid w:val="0045676E"/>
    <w:rsid w:val="00457714"/>
    <w:rsid w:val="00464082"/>
    <w:rsid w:val="004655C2"/>
    <w:rsid w:val="00470865"/>
    <w:rsid w:val="0047536C"/>
    <w:rsid w:val="004755B9"/>
    <w:rsid w:val="00475C78"/>
    <w:rsid w:val="00477BA2"/>
    <w:rsid w:val="004810A0"/>
    <w:rsid w:val="00484220"/>
    <w:rsid w:val="0048537F"/>
    <w:rsid w:val="004854F9"/>
    <w:rsid w:val="004922E9"/>
    <w:rsid w:val="00493658"/>
    <w:rsid w:val="004945A0"/>
    <w:rsid w:val="004947C3"/>
    <w:rsid w:val="004A0054"/>
    <w:rsid w:val="004A031A"/>
    <w:rsid w:val="004A705B"/>
    <w:rsid w:val="004A7ED6"/>
    <w:rsid w:val="004B3940"/>
    <w:rsid w:val="004B5336"/>
    <w:rsid w:val="004B61C6"/>
    <w:rsid w:val="004C1325"/>
    <w:rsid w:val="004C1AF9"/>
    <w:rsid w:val="004C20EC"/>
    <w:rsid w:val="004C399C"/>
    <w:rsid w:val="004C5AA9"/>
    <w:rsid w:val="004C6C05"/>
    <w:rsid w:val="004C78F0"/>
    <w:rsid w:val="004D309B"/>
    <w:rsid w:val="004D524A"/>
    <w:rsid w:val="004D7864"/>
    <w:rsid w:val="004E021D"/>
    <w:rsid w:val="004E1145"/>
    <w:rsid w:val="004E366A"/>
    <w:rsid w:val="004E3E5D"/>
    <w:rsid w:val="004E547B"/>
    <w:rsid w:val="004E676A"/>
    <w:rsid w:val="004E6AA5"/>
    <w:rsid w:val="004E7858"/>
    <w:rsid w:val="004F0DBE"/>
    <w:rsid w:val="004F3BC6"/>
    <w:rsid w:val="004F44A4"/>
    <w:rsid w:val="004F7905"/>
    <w:rsid w:val="00500E66"/>
    <w:rsid w:val="00506520"/>
    <w:rsid w:val="00510C82"/>
    <w:rsid w:val="005131AB"/>
    <w:rsid w:val="00517254"/>
    <w:rsid w:val="005246EB"/>
    <w:rsid w:val="005256C6"/>
    <w:rsid w:val="0052715D"/>
    <w:rsid w:val="00530484"/>
    <w:rsid w:val="005306EE"/>
    <w:rsid w:val="00531C0D"/>
    <w:rsid w:val="005332B9"/>
    <w:rsid w:val="00544CE3"/>
    <w:rsid w:val="00544E05"/>
    <w:rsid w:val="00545827"/>
    <w:rsid w:val="00546C3D"/>
    <w:rsid w:val="00550488"/>
    <w:rsid w:val="00562005"/>
    <w:rsid w:val="005670AC"/>
    <w:rsid w:val="00567D75"/>
    <w:rsid w:val="005741BD"/>
    <w:rsid w:val="0057581B"/>
    <w:rsid w:val="005765AD"/>
    <w:rsid w:val="00576B8F"/>
    <w:rsid w:val="005775C4"/>
    <w:rsid w:val="00577A6D"/>
    <w:rsid w:val="00577F8A"/>
    <w:rsid w:val="00582D17"/>
    <w:rsid w:val="005902A3"/>
    <w:rsid w:val="00591E4B"/>
    <w:rsid w:val="00595C5C"/>
    <w:rsid w:val="00597686"/>
    <w:rsid w:val="005A093E"/>
    <w:rsid w:val="005A0FBB"/>
    <w:rsid w:val="005A2413"/>
    <w:rsid w:val="005A28FD"/>
    <w:rsid w:val="005A3D0D"/>
    <w:rsid w:val="005A5D2C"/>
    <w:rsid w:val="005A63CA"/>
    <w:rsid w:val="005A6414"/>
    <w:rsid w:val="005A6D7C"/>
    <w:rsid w:val="005A7BF0"/>
    <w:rsid w:val="005B2196"/>
    <w:rsid w:val="005B3163"/>
    <w:rsid w:val="005B3BD0"/>
    <w:rsid w:val="005B5341"/>
    <w:rsid w:val="005C21E2"/>
    <w:rsid w:val="005C556E"/>
    <w:rsid w:val="005D5556"/>
    <w:rsid w:val="005D55F3"/>
    <w:rsid w:val="005D5EC2"/>
    <w:rsid w:val="005D74B5"/>
    <w:rsid w:val="005D7C7E"/>
    <w:rsid w:val="005E52ED"/>
    <w:rsid w:val="005F040B"/>
    <w:rsid w:val="005F0775"/>
    <w:rsid w:val="005F22E4"/>
    <w:rsid w:val="005F47BE"/>
    <w:rsid w:val="005F5A4E"/>
    <w:rsid w:val="005F641E"/>
    <w:rsid w:val="00601731"/>
    <w:rsid w:val="00601FEA"/>
    <w:rsid w:val="00603047"/>
    <w:rsid w:val="006039A9"/>
    <w:rsid w:val="00606025"/>
    <w:rsid w:val="00606A60"/>
    <w:rsid w:val="0061054D"/>
    <w:rsid w:val="00613B22"/>
    <w:rsid w:val="006143A8"/>
    <w:rsid w:val="00614DEB"/>
    <w:rsid w:val="006162E4"/>
    <w:rsid w:val="006172E0"/>
    <w:rsid w:val="006176B2"/>
    <w:rsid w:val="0062488A"/>
    <w:rsid w:val="00625A8C"/>
    <w:rsid w:val="006268EC"/>
    <w:rsid w:val="00626C09"/>
    <w:rsid w:val="00631C4F"/>
    <w:rsid w:val="006363B1"/>
    <w:rsid w:val="00637B96"/>
    <w:rsid w:val="00642E73"/>
    <w:rsid w:val="006500E1"/>
    <w:rsid w:val="00651035"/>
    <w:rsid w:val="00651288"/>
    <w:rsid w:val="0065347D"/>
    <w:rsid w:val="00653BE1"/>
    <w:rsid w:val="00654636"/>
    <w:rsid w:val="00654808"/>
    <w:rsid w:val="006564AE"/>
    <w:rsid w:val="006573AB"/>
    <w:rsid w:val="0066281B"/>
    <w:rsid w:val="00667ED8"/>
    <w:rsid w:val="006715BB"/>
    <w:rsid w:val="0067260F"/>
    <w:rsid w:val="006741B5"/>
    <w:rsid w:val="006753F8"/>
    <w:rsid w:val="00675511"/>
    <w:rsid w:val="00677B05"/>
    <w:rsid w:val="006823C0"/>
    <w:rsid w:val="00685AEE"/>
    <w:rsid w:val="00686D83"/>
    <w:rsid w:val="006916F8"/>
    <w:rsid w:val="006916FE"/>
    <w:rsid w:val="00691780"/>
    <w:rsid w:val="006A0F0B"/>
    <w:rsid w:val="006A18B7"/>
    <w:rsid w:val="006A348A"/>
    <w:rsid w:val="006A36B6"/>
    <w:rsid w:val="006A5C3E"/>
    <w:rsid w:val="006A64F5"/>
    <w:rsid w:val="006B1EA2"/>
    <w:rsid w:val="006B2B61"/>
    <w:rsid w:val="006B4A61"/>
    <w:rsid w:val="006B5344"/>
    <w:rsid w:val="006B691D"/>
    <w:rsid w:val="006B6B15"/>
    <w:rsid w:val="006B7D7D"/>
    <w:rsid w:val="006C0041"/>
    <w:rsid w:val="006C08D0"/>
    <w:rsid w:val="006C0D5E"/>
    <w:rsid w:val="006C2A86"/>
    <w:rsid w:val="006C43FC"/>
    <w:rsid w:val="006C5B80"/>
    <w:rsid w:val="006C6153"/>
    <w:rsid w:val="006C64B4"/>
    <w:rsid w:val="006C6EA8"/>
    <w:rsid w:val="006D041F"/>
    <w:rsid w:val="006D0BFB"/>
    <w:rsid w:val="006D2507"/>
    <w:rsid w:val="006D713E"/>
    <w:rsid w:val="006D7A0F"/>
    <w:rsid w:val="006E0908"/>
    <w:rsid w:val="006E2659"/>
    <w:rsid w:val="006F1029"/>
    <w:rsid w:val="006F3E6D"/>
    <w:rsid w:val="006F3F4C"/>
    <w:rsid w:val="006F5451"/>
    <w:rsid w:val="006F5765"/>
    <w:rsid w:val="00700047"/>
    <w:rsid w:val="007002B2"/>
    <w:rsid w:val="00701206"/>
    <w:rsid w:val="00701C41"/>
    <w:rsid w:val="0070439E"/>
    <w:rsid w:val="00704BE3"/>
    <w:rsid w:val="00704EF9"/>
    <w:rsid w:val="00705AE4"/>
    <w:rsid w:val="00716CD2"/>
    <w:rsid w:val="007170AE"/>
    <w:rsid w:val="00721A71"/>
    <w:rsid w:val="00722CF8"/>
    <w:rsid w:val="007244A0"/>
    <w:rsid w:val="00724BEB"/>
    <w:rsid w:val="00727612"/>
    <w:rsid w:val="00727F16"/>
    <w:rsid w:val="00731621"/>
    <w:rsid w:val="00734FAE"/>
    <w:rsid w:val="00737CCF"/>
    <w:rsid w:val="00737D8D"/>
    <w:rsid w:val="00741A78"/>
    <w:rsid w:val="00744BB9"/>
    <w:rsid w:val="00747E3E"/>
    <w:rsid w:val="007500B5"/>
    <w:rsid w:val="007519C1"/>
    <w:rsid w:val="0075369F"/>
    <w:rsid w:val="00754D26"/>
    <w:rsid w:val="00757650"/>
    <w:rsid w:val="00757877"/>
    <w:rsid w:val="0076015B"/>
    <w:rsid w:val="007668D0"/>
    <w:rsid w:val="00772422"/>
    <w:rsid w:val="00773F6F"/>
    <w:rsid w:val="007742C0"/>
    <w:rsid w:val="00775FF1"/>
    <w:rsid w:val="00776486"/>
    <w:rsid w:val="007826A3"/>
    <w:rsid w:val="00782A83"/>
    <w:rsid w:val="00783CEF"/>
    <w:rsid w:val="007852DB"/>
    <w:rsid w:val="0078610C"/>
    <w:rsid w:val="007904AE"/>
    <w:rsid w:val="007905A1"/>
    <w:rsid w:val="007905CE"/>
    <w:rsid w:val="00793485"/>
    <w:rsid w:val="007943E8"/>
    <w:rsid w:val="00797A58"/>
    <w:rsid w:val="007A149C"/>
    <w:rsid w:val="007A758A"/>
    <w:rsid w:val="007B26E1"/>
    <w:rsid w:val="007C4199"/>
    <w:rsid w:val="007C760A"/>
    <w:rsid w:val="007D1724"/>
    <w:rsid w:val="007D217D"/>
    <w:rsid w:val="007D28D2"/>
    <w:rsid w:val="007D3998"/>
    <w:rsid w:val="007D4028"/>
    <w:rsid w:val="007D6E2F"/>
    <w:rsid w:val="007D7B35"/>
    <w:rsid w:val="007E3567"/>
    <w:rsid w:val="007E3C5B"/>
    <w:rsid w:val="007E65B3"/>
    <w:rsid w:val="007E6E5A"/>
    <w:rsid w:val="007E7FDC"/>
    <w:rsid w:val="007F2F47"/>
    <w:rsid w:val="007F323B"/>
    <w:rsid w:val="007F3378"/>
    <w:rsid w:val="007F57A8"/>
    <w:rsid w:val="007F7F48"/>
    <w:rsid w:val="00800A2B"/>
    <w:rsid w:val="008012AE"/>
    <w:rsid w:val="008076EE"/>
    <w:rsid w:val="00810E37"/>
    <w:rsid w:val="00812B0E"/>
    <w:rsid w:val="0081437B"/>
    <w:rsid w:val="00814778"/>
    <w:rsid w:val="0081544A"/>
    <w:rsid w:val="00815ED4"/>
    <w:rsid w:val="00816139"/>
    <w:rsid w:val="00816C34"/>
    <w:rsid w:val="00817587"/>
    <w:rsid w:val="00824297"/>
    <w:rsid w:val="008244C8"/>
    <w:rsid w:val="008248E7"/>
    <w:rsid w:val="00824A40"/>
    <w:rsid w:val="00824E78"/>
    <w:rsid w:val="0082788B"/>
    <w:rsid w:val="0083010E"/>
    <w:rsid w:val="00831844"/>
    <w:rsid w:val="0083473F"/>
    <w:rsid w:val="00834B23"/>
    <w:rsid w:val="00835380"/>
    <w:rsid w:val="008375A6"/>
    <w:rsid w:val="00837FEB"/>
    <w:rsid w:val="00840255"/>
    <w:rsid w:val="00840B2C"/>
    <w:rsid w:val="00843A27"/>
    <w:rsid w:val="008456A0"/>
    <w:rsid w:val="00845B52"/>
    <w:rsid w:val="00845EDC"/>
    <w:rsid w:val="00846EE1"/>
    <w:rsid w:val="00850AD6"/>
    <w:rsid w:val="0085218E"/>
    <w:rsid w:val="00853B98"/>
    <w:rsid w:val="008567C8"/>
    <w:rsid w:val="008616E5"/>
    <w:rsid w:val="008626BD"/>
    <w:rsid w:val="00865467"/>
    <w:rsid w:val="008670EB"/>
    <w:rsid w:val="00870257"/>
    <w:rsid w:val="00870DA0"/>
    <w:rsid w:val="00871A4D"/>
    <w:rsid w:val="00874199"/>
    <w:rsid w:val="008744AE"/>
    <w:rsid w:val="00877292"/>
    <w:rsid w:val="00880092"/>
    <w:rsid w:val="00882111"/>
    <w:rsid w:val="00882F90"/>
    <w:rsid w:val="00890E8E"/>
    <w:rsid w:val="00891F7E"/>
    <w:rsid w:val="008969EE"/>
    <w:rsid w:val="008A031C"/>
    <w:rsid w:val="008A413B"/>
    <w:rsid w:val="008B071C"/>
    <w:rsid w:val="008B1085"/>
    <w:rsid w:val="008B2201"/>
    <w:rsid w:val="008B3620"/>
    <w:rsid w:val="008B58D0"/>
    <w:rsid w:val="008B6A0A"/>
    <w:rsid w:val="008C585B"/>
    <w:rsid w:val="008C613D"/>
    <w:rsid w:val="008C6D81"/>
    <w:rsid w:val="008C767A"/>
    <w:rsid w:val="008D117F"/>
    <w:rsid w:val="008D1866"/>
    <w:rsid w:val="008D1E5E"/>
    <w:rsid w:val="008D3932"/>
    <w:rsid w:val="008D734F"/>
    <w:rsid w:val="008E0ED3"/>
    <w:rsid w:val="008E1324"/>
    <w:rsid w:val="008E485E"/>
    <w:rsid w:val="008E4FC7"/>
    <w:rsid w:val="008E735C"/>
    <w:rsid w:val="008E752B"/>
    <w:rsid w:val="008F287B"/>
    <w:rsid w:val="008F2D4F"/>
    <w:rsid w:val="00903031"/>
    <w:rsid w:val="009064AB"/>
    <w:rsid w:val="009073DF"/>
    <w:rsid w:val="00911F17"/>
    <w:rsid w:val="0091362A"/>
    <w:rsid w:val="00914FFD"/>
    <w:rsid w:val="00917EB1"/>
    <w:rsid w:val="00920330"/>
    <w:rsid w:val="00920AEB"/>
    <w:rsid w:val="00924306"/>
    <w:rsid w:val="00924608"/>
    <w:rsid w:val="0092766D"/>
    <w:rsid w:val="009279EF"/>
    <w:rsid w:val="0093187C"/>
    <w:rsid w:val="00933F6F"/>
    <w:rsid w:val="00937512"/>
    <w:rsid w:val="00937DDA"/>
    <w:rsid w:val="00940435"/>
    <w:rsid w:val="009406EB"/>
    <w:rsid w:val="0094326B"/>
    <w:rsid w:val="00943734"/>
    <w:rsid w:val="00945FAA"/>
    <w:rsid w:val="00947FBC"/>
    <w:rsid w:val="0095105A"/>
    <w:rsid w:val="00951F78"/>
    <w:rsid w:val="0095350F"/>
    <w:rsid w:val="00953954"/>
    <w:rsid w:val="00953D03"/>
    <w:rsid w:val="00960229"/>
    <w:rsid w:val="00960416"/>
    <w:rsid w:val="00964404"/>
    <w:rsid w:val="009644D8"/>
    <w:rsid w:val="00964E33"/>
    <w:rsid w:val="00965D17"/>
    <w:rsid w:val="00966B55"/>
    <w:rsid w:val="009735A8"/>
    <w:rsid w:val="00973761"/>
    <w:rsid w:val="0097666C"/>
    <w:rsid w:val="0097671C"/>
    <w:rsid w:val="00976A43"/>
    <w:rsid w:val="00977D40"/>
    <w:rsid w:val="00981273"/>
    <w:rsid w:val="009831EB"/>
    <w:rsid w:val="00983DA3"/>
    <w:rsid w:val="00985603"/>
    <w:rsid w:val="00991962"/>
    <w:rsid w:val="00992F5D"/>
    <w:rsid w:val="00995DDF"/>
    <w:rsid w:val="00997389"/>
    <w:rsid w:val="009A0B40"/>
    <w:rsid w:val="009A2E45"/>
    <w:rsid w:val="009A3564"/>
    <w:rsid w:val="009A3FD6"/>
    <w:rsid w:val="009A47E2"/>
    <w:rsid w:val="009A4F7F"/>
    <w:rsid w:val="009A73C1"/>
    <w:rsid w:val="009A7B8A"/>
    <w:rsid w:val="009B090B"/>
    <w:rsid w:val="009B1470"/>
    <w:rsid w:val="009B4B82"/>
    <w:rsid w:val="009B5A72"/>
    <w:rsid w:val="009B5EEB"/>
    <w:rsid w:val="009C065E"/>
    <w:rsid w:val="009C07AB"/>
    <w:rsid w:val="009D23F4"/>
    <w:rsid w:val="009D371F"/>
    <w:rsid w:val="009D5A2E"/>
    <w:rsid w:val="009D5A9B"/>
    <w:rsid w:val="009E2ABB"/>
    <w:rsid w:val="009E4A21"/>
    <w:rsid w:val="009F0C21"/>
    <w:rsid w:val="009F1144"/>
    <w:rsid w:val="009F2408"/>
    <w:rsid w:val="009F5677"/>
    <w:rsid w:val="00A00CF4"/>
    <w:rsid w:val="00A017F8"/>
    <w:rsid w:val="00A07BFF"/>
    <w:rsid w:val="00A2252E"/>
    <w:rsid w:val="00A22D1E"/>
    <w:rsid w:val="00A2604A"/>
    <w:rsid w:val="00A268B6"/>
    <w:rsid w:val="00A353D8"/>
    <w:rsid w:val="00A411EE"/>
    <w:rsid w:val="00A425A8"/>
    <w:rsid w:val="00A42ED5"/>
    <w:rsid w:val="00A42F1C"/>
    <w:rsid w:val="00A4554D"/>
    <w:rsid w:val="00A45820"/>
    <w:rsid w:val="00A55D0D"/>
    <w:rsid w:val="00A648A8"/>
    <w:rsid w:val="00A64D07"/>
    <w:rsid w:val="00A678FC"/>
    <w:rsid w:val="00A73410"/>
    <w:rsid w:val="00A74E7C"/>
    <w:rsid w:val="00A8261F"/>
    <w:rsid w:val="00A82BBC"/>
    <w:rsid w:val="00A83021"/>
    <w:rsid w:val="00A832B3"/>
    <w:rsid w:val="00A86108"/>
    <w:rsid w:val="00A9446F"/>
    <w:rsid w:val="00A958ED"/>
    <w:rsid w:val="00A963A9"/>
    <w:rsid w:val="00A96C0D"/>
    <w:rsid w:val="00AA0D08"/>
    <w:rsid w:val="00AA31DE"/>
    <w:rsid w:val="00AA32C9"/>
    <w:rsid w:val="00AA6944"/>
    <w:rsid w:val="00AA7BE7"/>
    <w:rsid w:val="00AB130A"/>
    <w:rsid w:val="00AB1C40"/>
    <w:rsid w:val="00AB2B71"/>
    <w:rsid w:val="00AB3844"/>
    <w:rsid w:val="00AB4A36"/>
    <w:rsid w:val="00AB595C"/>
    <w:rsid w:val="00AB6017"/>
    <w:rsid w:val="00AC0BED"/>
    <w:rsid w:val="00AC2348"/>
    <w:rsid w:val="00AC364E"/>
    <w:rsid w:val="00AC4877"/>
    <w:rsid w:val="00AC5517"/>
    <w:rsid w:val="00AD027D"/>
    <w:rsid w:val="00AD0AE2"/>
    <w:rsid w:val="00AD0C75"/>
    <w:rsid w:val="00AD0E59"/>
    <w:rsid w:val="00AD12EF"/>
    <w:rsid w:val="00AD40D1"/>
    <w:rsid w:val="00AD550A"/>
    <w:rsid w:val="00AD64CA"/>
    <w:rsid w:val="00AE294E"/>
    <w:rsid w:val="00AE3B51"/>
    <w:rsid w:val="00AE41C3"/>
    <w:rsid w:val="00AF30C6"/>
    <w:rsid w:val="00B0264C"/>
    <w:rsid w:val="00B037E2"/>
    <w:rsid w:val="00B041A3"/>
    <w:rsid w:val="00B0722D"/>
    <w:rsid w:val="00B106EB"/>
    <w:rsid w:val="00B11BBD"/>
    <w:rsid w:val="00B1331D"/>
    <w:rsid w:val="00B2092C"/>
    <w:rsid w:val="00B20942"/>
    <w:rsid w:val="00B22A47"/>
    <w:rsid w:val="00B2334E"/>
    <w:rsid w:val="00B24413"/>
    <w:rsid w:val="00B24DE1"/>
    <w:rsid w:val="00B25562"/>
    <w:rsid w:val="00B27239"/>
    <w:rsid w:val="00B27756"/>
    <w:rsid w:val="00B3068D"/>
    <w:rsid w:val="00B319A0"/>
    <w:rsid w:val="00B33DC9"/>
    <w:rsid w:val="00B3542D"/>
    <w:rsid w:val="00B36607"/>
    <w:rsid w:val="00B417D3"/>
    <w:rsid w:val="00B41A31"/>
    <w:rsid w:val="00B427B8"/>
    <w:rsid w:val="00B452B6"/>
    <w:rsid w:val="00B45B0D"/>
    <w:rsid w:val="00B46329"/>
    <w:rsid w:val="00B470E6"/>
    <w:rsid w:val="00B5225F"/>
    <w:rsid w:val="00B522FE"/>
    <w:rsid w:val="00B577E2"/>
    <w:rsid w:val="00B61876"/>
    <w:rsid w:val="00B61CCA"/>
    <w:rsid w:val="00B61EFF"/>
    <w:rsid w:val="00B62AC5"/>
    <w:rsid w:val="00B631CC"/>
    <w:rsid w:val="00B75234"/>
    <w:rsid w:val="00B808E5"/>
    <w:rsid w:val="00B81DD4"/>
    <w:rsid w:val="00B84A58"/>
    <w:rsid w:val="00B84F38"/>
    <w:rsid w:val="00B85035"/>
    <w:rsid w:val="00B91A07"/>
    <w:rsid w:val="00B91F82"/>
    <w:rsid w:val="00B953E6"/>
    <w:rsid w:val="00B95CCE"/>
    <w:rsid w:val="00B96383"/>
    <w:rsid w:val="00B96D5D"/>
    <w:rsid w:val="00B979F5"/>
    <w:rsid w:val="00B97A6B"/>
    <w:rsid w:val="00BA1661"/>
    <w:rsid w:val="00BA1890"/>
    <w:rsid w:val="00BA2A29"/>
    <w:rsid w:val="00BA4312"/>
    <w:rsid w:val="00BA5AD7"/>
    <w:rsid w:val="00BA7595"/>
    <w:rsid w:val="00BB456F"/>
    <w:rsid w:val="00BB5868"/>
    <w:rsid w:val="00BB7DC9"/>
    <w:rsid w:val="00BC3B20"/>
    <w:rsid w:val="00BC4CF4"/>
    <w:rsid w:val="00BC6B16"/>
    <w:rsid w:val="00BD28B9"/>
    <w:rsid w:val="00BD4EBE"/>
    <w:rsid w:val="00BD5277"/>
    <w:rsid w:val="00BD62E2"/>
    <w:rsid w:val="00BF0314"/>
    <w:rsid w:val="00BF6174"/>
    <w:rsid w:val="00BF63C3"/>
    <w:rsid w:val="00BF6C2D"/>
    <w:rsid w:val="00C05F50"/>
    <w:rsid w:val="00C065A0"/>
    <w:rsid w:val="00C10567"/>
    <w:rsid w:val="00C117DC"/>
    <w:rsid w:val="00C121A0"/>
    <w:rsid w:val="00C12276"/>
    <w:rsid w:val="00C12D86"/>
    <w:rsid w:val="00C16B9E"/>
    <w:rsid w:val="00C16C9D"/>
    <w:rsid w:val="00C21208"/>
    <w:rsid w:val="00C21288"/>
    <w:rsid w:val="00C23D1D"/>
    <w:rsid w:val="00C305D7"/>
    <w:rsid w:val="00C30DC9"/>
    <w:rsid w:val="00C3404C"/>
    <w:rsid w:val="00C35A93"/>
    <w:rsid w:val="00C37B4B"/>
    <w:rsid w:val="00C409A5"/>
    <w:rsid w:val="00C42E92"/>
    <w:rsid w:val="00C43AA7"/>
    <w:rsid w:val="00C46951"/>
    <w:rsid w:val="00C46EAB"/>
    <w:rsid w:val="00C506B3"/>
    <w:rsid w:val="00C507AD"/>
    <w:rsid w:val="00C51572"/>
    <w:rsid w:val="00C55774"/>
    <w:rsid w:val="00C563F9"/>
    <w:rsid w:val="00C60243"/>
    <w:rsid w:val="00C61364"/>
    <w:rsid w:val="00C61E6F"/>
    <w:rsid w:val="00C63279"/>
    <w:rsid w:val="00C63E78"/>
    <w:rsid w:val="00C65F1E"/>
    <w:rsid w:val="00C66B2A"/>
    <w:rsid w:val="00C7018F"/>
    <w:rsid w:val="00C712C9"/>
    <w:rsid w:val="00C812F8"/>
    <w:rsid w:val="00C84FCE"/>
    <w:rsid w:val="00C852BF"/>
    <w:rsid w:val="00C85EE4"/>
    <w:rsid w:val="00C87188"/>
    <w:rsid w:val="00C9024C"/>
    <w:rsid w:val="00C93333"/>
    <w:rsid w:val="00C953B2"/>
    <w:rsid w:val="00C96676"/>
    <w:rsid w:val="00CA352D"/>
    <w:rsid w:val="00CA50F0"/>
    <w:rsid w:val="00CA523D"/>
    <w:rsid w:val="00CB1B2F"/>
    <w:rsid w:val="00CB2196"/>
    <w:rsid w:val="00CB236C"/>
    <w:rsid w:val="00CB2A3D"/>
    <w:rsid w:val="00CB3AF6"/>
    <w:rsid w:val="00CC0AEB"/>
    <w:rsid w:val="00CC0E4A"/>
    <w:rsid w:val="00CC1111"/>
    <w:rsid w:val="00CC3F99"/>
    <w:rsid w:val="00CD0910"/>
    <w:rsid w:val="00CD0FBA"/>
    <w:rsid w:val="00CD54E9"/>
    <w:rsid w:val="00CD54EA"/>
    <w:rsid w:val="00CE15B5"/>
    <w:rsid w:val="00CE220D"/>
    <w:rsid w:val="00CE2A36"/>
    <w:rsid w:val="00CF434D"/>
    <w:rsid w:val="00CF7C99"/>
    <w:rsid w:val="00D003CC"/>
    <w:rsid w:val="00D03083"/>
    <w:rsid w:val="00D051F6"/>
    <w:rsid w:val="00D058EE"/>
    <w:rsid w:val="00D10355"/>
    <w:rsid w:val="00D12349"/>
    <w:rsid w:val="00D13C0A"/>
    <w:rsid w:val="00D14132"/>
    <w:rsid w:val="00D143FF"/>
    <w:rsid w:val="00D14FD6"/>
    <w:rsid w:val="00D1727F"/>
    <w:rsid w:val="00D17981"/>
    <w:rsid w:val="00D27E0E"/>
    <w:rsid w:val="00D325D2"/>
    <w:rsid w:val="00D34ECE"/>
    <w:rsid w:val="00D35090"/>
    <w:rsid w:val="00D370D8"/>
    <w:rsid w:val="00D51773"/>
    <w:rsid w:val="00D554E3"/>
    <w:rsid w:val="00D57376"/>
    <w:rsid w:val="00D5745B"/>
    <w:rsid w:val="00D65A06"/>
    <w:rsid w:val="00D67201"/>
    <w:rsid w:val="00D720C6"/>
    <w:rsid w:val="00D7744A"/>
    <w:rsid w:val="00D800ED"/>
    <w:rsid w:val="00D822CB"/>
    <w:rsid w:val="00D84B3B"/>
    <w:rsid w:val="00D85F44"/>
    <w:rsid w:val="00D90130"/>
    <w:rsid w:val="00D919CC"/>
    <w:rsid w:val="00D91D83"/>
    <w:rsid w:val="00D92F05"/>
    <w:rsid w:val="00D948A7"/>
    <w:rsid w:val="00D963B3"/>
    <w:rsid w:val="00D96B6E"/>
    <w:rsid w:val="00DA0F8B"/>
    <w:rsid w:val="00DA78C2"/>
    <w:rsid w:val="00DA7F0C"/>
    <w:rsid w:val="00DB25DE"/>
    <w:rsid w:val="00DB2FA4"/>
    <w:rsid w:val="00DB41E0"/>
    <w:rsid w:val="00DB598D"/>
    <w:rsid w:val="00DC23C3"/>
    <w:rsid w:val="00DC2BFD"/>
    <w:rsid w:val="00DC496F"/>
    <w:rsid w:val="00DC5906"/>
    <w:rsid w:val="00DC5F17"/>
    <w:rsid w:val="00DC66DC"/>
    <w:rsid w:val="00DC79A5"/>
    <w:rsid w:val="00DD5A99"/>
    <w:rsid w:val="00DD61D8"/>
    <w:rsid w:val="00DD7CC3"/>
    <w:rsid w:val="00DE0337"/>
    <w:rsid w:val="00DF02F9"/>
    <w:rsid w:val="00DF33EF"/>
    <w:rsid w:val="00DF4E7B"/>
    <w:rsid w:val="00E022BD"/>
    <w:rsid w:val="00E02A52"/>
    <w:rsid w:val="00E031C6"/>
    <w:rsid w:val="00E05212"/>
    <w:rsid w:val="00E07F4D"/>
    <w:rsid w:val="00E15D59"/>
    <w:rsid w:val="00E21D6C"/>
    <w:rsid w:val="00E2463C"/>
    <w:rsid w:val="00E27CBF"/>
    <w:rsid w:val="00E3507C"/>
    <w:rsid w:val="00E35DDE"/>
    <w:rsid w:val="00E401D7"/>
    <w:rsid w:val="00E403B6"/>
    <w:rsid w:val="00E44E27"/>
    <w:rsid w:val="00E471B9"/>
    <w:rsid w:val="00E515F5"/>
    <w:rsid w:val="00E52C92"/>
    <w:rsid w:val="00E61159"/>
    <w:rsid w:val="00E64FE7"/>
    <w:rsid w:val="00E67242"/>
    <w:rsid w:val="00E70673"/>
    <w:rsid w:val="00E70BA9"/>
    <w:rsid w:val="00E711B4"/>
    <w:rsid w:val="00E71967"/>
    <w:rsid w:val="00E7315D"/>
    <w:rsid w:val="00E75FBC"/>
    <w:rsid w:val="00E836AB"/>
    <w:rsid w:val="00E83E05"/>
    <w:rsid w:val="00E85292"/>
    <w:rsid w:val="00E85E7E"/>
    <w:rsid w:val="00E865BB"/>
    <w:rsid w:val="00E86EBB"/>
    <w:rsid w:val="00E87781"/>
    <w:rsid w:val="00E91185"/>
    <w:rsid w:val="00E911C1"/>
    <w:rsid w:val="00E91DE9"/>
    <w:rsid w:val="00E92F4F"/>
    <w:rsid w:val="00E93041"/>
    <w:rsid w:val="00E9409A"/>
    <w:rsid w:val="00EA1E79"/>
    <w:rsid w:val="00EA4175"/>
    <w:rsid w:val="00EA48FF"/>
    <w:rsid w:val="00EA5B33"/>
    <w:rsid w:val="00EB1CB5"/>
    <w:rsid w:val="00EB29C0"/>
    <w:rsid w:val="00EB512F"/>
    <w:rsid w:val="00EB555A"/>
    <w:rsid w:val="00EB6334"/>
    <w:rsid w:val="00EB6DC1"/>
    <w:rsid w:val="00EB7348"/>
    <w:rsid w:val="00EC1012"/>
    <w:rsid w:val="00EC32CD"/>
    <w:rsid w:val="00EC3C3B"/>
    <w:rsid w:val="00EC6C07"/>
    <w:rsid w:val="00ED0C66"/>
    <w:rsid w:val="00ED0E28"/>
    <w:rsid w:val="00ED6213"/>
    <w:rsid w:val="00EE7812"/>
    <w:rsid w:val="00EF0A0B"/>
    <w:rsid w:val="00EF13E9"/>
    <w:rsid w:val="00EF1511"/>
    <w:rsid w:val="00EF25A5"/>
    <w:rsid w:val="00EF3D61"/>
    <w:rsid w:val="00EF530E"/>
    <w:rsid w:val="00EF59AD"/>
    <w:rsid w:val="00EF608A"/>
    <w:rsid w:val="00EF651E"/>
    <w:rsid w:val="00EF707B"/>
    <w:rsid w:val="00EF7706"/>
    <w:rsid w:val="00F04249"/>
    <w:rsid w:val="00F04469"/>
    <w:rsid w:val="00F0523A"/>
    <w:rsid w:val="00F06425"/>
    <w:rsid w:val="00F071FF"/>
    <w:rsid w:val="00F07C7D"/>
    <w:rsid w:val="00F1081C"/>
    <w:rsid w:val="00F10F21"/>
    <w:rsid w:val="00F1171B"/>
    <w:rsid w:val="00F132EC"/>
    <w:rsid w:val="00F139CD"/>
    <w:rsid w:val="00F13DBE"/>
    <w:rsid w:val="00F14658"/>
    <w:rsid w:val="00F2334D"/>
    <w:rsid w:val="00F26A44"/>
    <w:rsid w:val="00F27B40"/>
    <w:rsid w:val="00F30BC6"/>
    <w:rsid w:val="00F31FE2"/>
    <w:rsid w:val="00F3592D"/>
    <w:rsid w:val="00F36C8B"/>
    <w:rsid w:val="00F379D8"/>
    <w:rsid w:val="00F45060"/>
    <w:rsid w:val="00F45B0A"/>
    <w:rsid w:val="00F4692C"/>
    <w:rsid w:val="00F47751"/>
    <w:rsid w:val="00F518C1"/>
    <w:rsid w:val="00F51C8D"/>
    <w:rsid w:val="00F52702"/>
    <w:rsid w:val="00F53873"/>
    <w:rsid w:val="00F56440"/>
    <w:rsid w:val="00F63010"/>
    <w:rsid w:val="00F64943"/>
    <w:rsid w:val="00F64A0C"/>
    <w:rsid w:val="00F65A7F"/>
    <w:rsid w:val="00F66E9B"/>
    <w:rsid w:val="00F821CB"/>
    <w:rsid w:val="00F82A73"/>
    <w:rsid w:val="00F85848"/>
    <w:rsid w:val="00F86BCD"/>
    <w:rsid w:val="00F90F2F"/>
    <w:rsid w:val="00F91205"/>
    <w:rsid w:val="00F91879"/>
    <w:rsid w:val="00F919DC"/>
    <w:rsid w:val="00F9262B"/>
    <w:rsid w:val="00F94F6E"/>
    <w:rsid w:val="00F97469"/>
    <w:rsid w:val="00FA16E4"/>
    <w:rsid w:val="00FA23AC"/>
    <w:rsid w:val="00FA2D24"/>
    <w:rsid w:val="00FB0C8E"/>
    <w:rsid w:val="00FB14CD"/>
    <w:rsid w:val="00FB1519"/>
    <w:rsid w:val="00FB48A8"/>
    <w:rsid w:val="00FB7427"/>
    <w:rsid w:val="00FC0857"/>
    <w:rsid w:val="00FC21F4"/>
    <w:rsid w:val="00FC2BD4"/>
    <w:rsid w:val="00FC65F8"/>
    <w:rsid w:val="00FC7A6D"/>
    <w:rsid w:val="00FD02A6"/>
    <w:rsid w:val="00FE1EFD"/>
    <w:rsid w:val="00FE7D68"/>
    <w:rsid w:val="00FF6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1239"/>
  <w14:defaultImageDpi w14:val="32767"/>
  <w15:chartTrackingRefBased/>
  <w15:docId w15:val="{AA4BF3B9-0F0A-42F0-A291-35C5C209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70E6"/>
    <w:pPr>
      <w:spacing w:after="0" w:line="280" w:lineRule="exact"/>
    </w:pPr>
  </w:style>
  <w:style w:type="paragraph" w:styleId="berschrift1">
    <w:name w:val="heading 1"/>
    <w:basedOn w:val="Standard"/>
    <w:next w:val="Standard"/>
    <w:link w:val="berschrift1Zchn"/>
    <w:uiPriority w:val="9"/>
    <w:qFormat/>
    <w:rsid w:val="00C63279"/>
    <w:pPr>
      <w:spacing w:after="120" w:line="276" w:lineRule="auto"/>
      <w:contextualSpacing/>
      <w:outlineLvl w:val="0"/>
    </w:pPr>
    <w:rPr>
      <w:rFonts w:ascii="Calibri" w:eastAsia="MS Gothic" w:hAnsi="Calibri" w:cs="Times New Roman"/>
      <w:b/>
      <w:color w:val="327A86" w:themeColor="text2"/>
      <w:sz w:val="32"/>
      <w:szCs w:val="32"/>
      <w:lang w:eastAsia="de-DE"/>
    </w:rPr>
  </w:style>
  <w:style w:type="paragraph" w:styleId="berschrift2">
    <w:name w:val="heading 2"/>
    <w:basedOn w:val="Standard"/>
    <w:next w:val="Standard"/>
    <w:link w:val="berschrift2Zchn"/>
    <w:uiPriority w:val="9"/>
    <w:unhideWhenUsed/>
    <w:qFormat/>
    <w:rsid w:val="002F5DC7"/>
    <w:pPr>
      <w:spacing w:after="240" w:line="240" w:lineRule="auto"/>
      <w:outlineLvl w:val="1"/>
    </w:pPr>
    <w:rPr>
      <w:b/>
      <w:color w:val="327A86" w:themeColor="text2"/>
      <w:sz w:val="28"/>
      <w:szCs w:val="28"/>
    </w:rPr>
  </w:style>
  <w:style w:type="paragraph" w:styleId="berschrift3">
    <w:name w:val="heading 3"/>
    <w:basedOn w:val="Standard"/>
    <w:next w:val="Standard"/>
    <w:link w:val="berschrift3Zchn"/>
    <w:uiPriority w:val="9"/>
    <w:unhideWhenUsed/>
    <w:qFormat/>
    <w:rsid w:val="00C63279"/>
    <w:pPr>
      <w:spacing w:after="120" w:line="240" w:lineRule="auto"/>
      <w:outlineLvl w:val="2"/>
    </w:pPr>
    <w:rPr>
      <w:rFonts w:ascii="Calibri" w:eastAsia="Calibri" w:hAnsi="Calibri" w:cs="Times New Roman"/>
      <w:b/>
      <w:color w:val="327A86"/>
      <w:sz w:val="24"/>
      <w:szCs w:val="24"/>
      <w:lang w:eastAsia="de-DE"/>
    </w:rPr>
  </w:style>
  <w:style w:type="paragraph" w:styleId="berschrift4">
    <w:name w:val="heading 4"/>
    <w:basedOn w:val="Standard"/>
    <w:next w:val="Standard"/>
    <w:link w:val="berschrift4Zchn"/>
    <w:uiPriority w:val="9"/>
    <w:unhideWhenUsed/>
    <w:qFormat/>
    <w:rsid w:val="009E4A21"/>
    <w:pPr>
      <w:keepNext/>
      <w:keepLines/>
      <w:spacing w:after="80"/>
      <w:contextualSpacing/>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9"/>
    <w:unhideWhenUsed/>
    <w:rsid w:val="001C0FAE"/>
    <w:pPr>
      <w:keepNext/>
      <w:keepLines/>
      <w:spacing w:after="80"/>
      <w:outlineLvl w:val="4"/>
    </w:pPr>
    <w:rPr>
      <w:rFonts w:asciiTheme="majorHAnsi" w:eastAsiaTheme="majorEastAsia" w:hAnsiTheme="majorHAnsi" w:cstheme="majorBidi"/>
      <w:b/>
      <w:color w:val="000000" w:themeColor="text1"/>
    </w:rPr>
  </w:style>
  <w:style w:type="paragraph" w:styleId="berschrift9">
    <w:name w:val="heading 9"/>
    <w:basedOn w:val="Standard"/>
    <w:next w:val="Standard"/>
    <w:link w:val="berschrift9Zchn"/>
    <w:uiPriority w:val="9"/>
    <w:semiHidden/>
    <w:unhideWhenUsed/>
    <w:qFormat/>
    <w:rsid w:val="00EE78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3279"/>
    <w:pPr>
      <w:tabs>
        <w:tab w:val="left" w:pos="284"/>
        <w:tab w:val="center" w:pos="4536"/>
        <w:tab w:val="left" w:pos="6120"/>
        <w:tab w:val="right" w:pos="9072"/>
      </w:tabs>
      <w:spacing w:line="276" w:lineRule="auto"/>
      <w:jc w:val="right"/>
    </w:pPr>
    <w:rPr>
      <w:color w:val="706F6F"/>
      <w:sz w:val="20"/>
      <w:szCs w:val="20"/>
    </w:rPr>
  </w:style>
  <w:style w:type="character" w:customStyle="1" w:styleId="KopfzeileZchn">
    <w:name w:val="Kopfzeile Zchn"/>
    <w:basedOn w:val="Absatz-Standardschriftart"/>
    <w:link w:val="Kopfzeile"/>
    <w:uiPriority w:val="99"/>
    <w:rsid w:val="00C63279"/>
    <w:rPr>
      <w:color w:val="706F6F"/>
      <w:sz w:val="20"/>
      <w:szCs w:val="20"/>
    </w:rPr>
  </w:style>
  <w:style w:type="paragraph" w:styleId="Fuzeile">
    <w:name w:val="footer"/>
    <w:basedOn w:val="Standard"/>
    <w:link w:val="FuzeileZchn"/>
    <w:uiPriority w:val="99"/>
    <w:unhideWhenUsed/>
    <w:rsid w:val="00C63279"/>
    <w:pPr>
      <w:tabs>
        <w:tab w:val="center" w:pos="4536"/>
        <w:tab w:val="right" w:pos="9072"/>
      </w:tabs>
      <w:spacing w:line="240" w:lineRule="auto"/>
      <w:jc w:val="right"/>
    </w:pPr>
    <w:rPr>
      <w:noProof/>
    </w:rPr>
  </w:style>
  <w:style w:type="character" w:customStyle="1" w:styleId="FuzeileZchn">
    <w:name w:val="Fußzeile Zchn"/>
    <w:basedOn w:val="Absatz-Standardschriftart"/>
    <w:link w:val="Fuzeile"/>
    <w:uiPriority w:val="99"/>
    <w:rsid w:val="00C63279"/>
    <w:rPr>
      <w:noProof/>
    </w:rPr>
  </w:style>
  <w:style w:type="character" w:customStyle="1" w:styleId="berschrift1Zchn">
    <w:name w:val="Überschrift 1 Zchn"/>
    <w:basedOn w:val="Absatz-Standardschriftart"/>
    <w:link w:val="berschrift1"/>
    <w:uiPriority w:val="9"/>
    <w:rsid w:val="00C63279"/>
    <w:rPr>
      <w:rFonts w:ascii="Calibri" w:eastAsia="MS Gothic" w:hAnsi="Calibri" w:cs="Times New Roman"/>
      <w:b/>
      <w:color w:val="327A86" w:themeColor="text2"/>
      <w:sz w:val="32"/>
      <w:szCs w:val="32"/>
      <w:lang w:eastAsia="de-DE"/>
    </w:rPr>
  </w:style>
  <w:style w:type="character" w:customStyle="1" w:styleId="berschrift2Zchn">
    <w:name w:val="Überschrift 2 Zchn"/>
    <w:basedOn w:val="Absatz-Standardschriftart"/>
    <w:link w:val="berschrift2"/>
    <w:uiPriority w:val="9"/>
    <w:rsid w:val="002F5DC7"/>
    <w:rPr>
      <w:b/>
      <w:color w:val="327A86" w:themeColor="text2"/>
      <w:sz w:val="28"/>
      <w:szCs w:val="28"/>
    </w:rPr>
  </w:style>
  <w:style w:type="paragraph" w:customStyle="1" w:styleId="Handschrift">
    <w:name w:val="Handschrift"/>
    <w:basedOn w:val="Standard"/>
    <w:link w:val="HandschriftZchn"/>
    <w:qFormat/>
    <w:rsid w:val="00C63279"/>
    <w:rPr>
      <w:rFonts w:ascii="Comic Sans MS" w:hAnsi="Comic Sans MS"/>
      <w:color w:val="000000" w:themeColor="text1"/>
      <w:sz w:val="20"/>
      <w:szCs w:val="20"/>
    </w:rPr>
  </w:style>
  <w:style w:type="paragraph" w:styleId="Zitat">
    <w:name w:val="Quote"/>
    <w:basedOn w:val="Standard"/>
    <w:next w:val="Standard"/>
    <w:link w:val="ZitatZchn"/>
    <w:uiPriority w:val="29"/>
    <w:qFormat/>
    <w:rsid w:val="00C23D1D"/>
    <w:pPr>
      <w:spacing w:line="240" w:lineRule="auto"/>
    </w:pPr>
    <w:rPr>
      <w:sz w:val="20"/>
      <w:szCs w:val="20"/>
    </w:rPr>
  </w:style>
  <w:style w:type="paragraph" w:styleId="Listenabsatz">
    <w:name w:val="List Paragraph"/>
    <w:aliases w:val="Aufzählung"/>
    <w:basedOn w:val="Standard"/>
    <w:link w:val="ListenabsatzZchn"/>
    <w:uiPriority w:val="34"/>
    <w:qFormat/>
    <w:rsid w:val="00AD0E59"/>
    <w:pPr>
      <w:numPr>
        <w:numId w:val="14"/>
      </w:numPr>
      <w:ind w:left="198" w:hanging="198"/>
      <w:contextualSpacing/>
    </w:pPr>
  </w:style>
  <w:style w:type="table" w:customStyle="1" w:styleId="TabelleMaterial">
    <w:name w:val="Tabelle_Material"/>
    <w:basedOn w:val="TabellemithellemGitternetz"/>
    <w:uiPriority w:val="99"/>
    <w:rsid w:val="00C63279"/>
    <w:tblPr>
      <w:tblCellMar>
        <w:top w:w="28" w:type="dxa"/>
        <w:left w:w="28" w:type="dxa"/>
        <w:bottom w:w="28" w:type="dxa"/>
        <w:right w:w="28" w:type="dxa"/>
      </w:tblCellMar>
    </w:tblPr>
    <w:tblStylePr w:type="firstRow">
      <w:pPr>
        <w:jc w:val="left"/>
      </w:pPr>
      <w:rPr>
        <w:rFonts w:asciiTheme="majorHAnsi" w:hAnsiTheme="majorHAnsi"/>
        <w:b/>
        <w:sz w:val="22"/>
      </w:rPr>
      <w:tblPr/>
      <w:tcPr>
        <w:shd w:val="clear" w:color="auto" w:fill="F2F2F2" w:themeFill="background1" w:themeFillShade="F2"/>
        <w:vAlign w:val="center"/>
      </w:tcPr>
    </w:tblStylePr>
    <w:tblStylePr w:type="firstCol">
      <w:rPr>
        <w:b/>
      </w:rPr>
      <w:tblPr/>
      <w:tcPr>
        <w:shd w:val="clear" w:color="auto" w:fill="F2F2F2" w:themeFill="background1" w:themeFillShade="F2"/>
      </w:tcPr>
    </w:tblStylePr>
  </w:style>
  <w:style w:type="character" w:customStyle="1" w:styleId="HandschriftZchn">
    <w:name w:val="Handschrift Zchn"/>
    <w:basedOn w:val="Absatz-Standardschriftart"/>
    <w:link w:val="Handschrift"/>
    <w:rsid w:val="00C63279"/>
    <w:rPr>
      <w:rFonts w:ascii="Comic Sans MS" w:hAnsi="Comic Sans MS"/>
      <w:color w:val="000000" w:themeColor="text1"/>
      <w:sz w:val="20"/>
      <w:szCs w:val="20"/>
    </w:rPr>
  </w:style>
  <w:style w:type="table" w:styleId="EinfacheTabelle4">
    <w:name w:val="Plain Table 4"/>
    <w:basedOn w:val="NormaleTabelle"/>
    <w:uiPriority w:val="44"/>
    <w:rsid w:val="00C63279"/>
    <w:pPr>
      <w:spacing w:after="0" w:line="240" w:lineRule="auto"/>
    </w:pPr>
    <w:rPr>
      <w:rFonts w:asciiTheme="majorHAnsi" w:eastAsiaTheme="majorEastAsia" w:hAnsiTheme="majorHAnsi" w:cstheme="majorBidi"/>
      <w:lang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mpressum">
    <w:name w:val="Impressum"/>
    <w:basedOn w:val="Standard"/>
    <w:link w:val="ImpressumZchn"/>
    <w:qFormat/>
    <w:rsid w:val="00C63279"/>
    <w:pPr>
      <w:spacing w:line="240" w:lineRule="exact"/>
      <w:jc w:val="both"/>
    </w:pPr>
    <w:rPr>
      <w:rFonts w:asciiTheme="majorHAnsi" w:eastAsiaTheme="majorEastAsia" w:hAnsiTheme="majorHAnsi" w:cstheme="majorBidi"/>
      <w:sz w:val="18"/>
      <w:szCs w:val="18"/>
      <w:lang w:eastAsia="de-DE"/>
    </w:rPr>
  </w:style>
  <w:style w:type="paragraph" w:styleId="Titel">
    <w:name w:val="Title"/>
    <w:basedOn w:val="Standard"/>
    <w:next w:val="Standard"/>
    <w:link w:val="TitelZchn"/>
    <w:uiPriority w:val="10"/>
    <w:qFormat/>
    <w:rsid w:val="00C63279"/>
    <w:pPr>
      <w:spacing w:after="240" w:line="240" w:lineRule="auto"/>
    </w:pPr>
    <w:rPr>
      <w:color w:val="327A86" w:themeColor="text2"/>
      <w:sz w:val="52"/>
      <w:szCs w:val="52"/>
      <w:lang w:eastAsia="de-DE"/>
    </w:rPr>
  </w:style>
  <w:style w:type="character" w:customStyle="1" w:styleId="ImpressumZchn">
    <w:name w:val="Impressum Zchn"/>
    <w:basedOn w:val="Absatz-Standardschriftart"/>
    <w:link w:val="Impressum"/>
    <w:rsid w:val="00C63279"/>
    <w:rPr>
      <w:rFonts w:asciiTheme="majorHAnsi" w:eastAsiaTheme="majorEastAsia" w:hAnsiTheme="majorHAnsi" w:cstheme="majorBidi"/>
      <w:sz w:val="18"/>
      <w:szCs w:val="18"/>
      <w:lang w:eastAsia="de-DE"/>
    </w:rPr>
  </w:style>
  <w:style w:type="character" w:customStyle="1" w:styleId="TitelZchn">
    <w:name w:val="Titel Zchn"/>
    <w:basedOn w:val="Absatz-Standardschriftart"/>
    <w:link w:val="Titel"/>
    <w:uiPriority w:val="10"/>
    <w:rsid w:val="00C63279"/>
    <w:rPr>
      <w:color w:val="327A86" w:themeColor="text2"/>
      <w:sz w:val="52"/>
      <w:szCs w:val="52"/>
      <w:lang w:eastAsia="de-DE"/>
    </w:rPr>
  </w:style>
  <w:style w:type="character" w:customStyle="1" w:styleId="berschrift3Zchn">
    <w:name w:val="Überschrift 3 Zchn"/>
    <w:basedOn w:val="Absatz-Standardschriftart"/>
    <w:link w:val="berschrift3"/>
    <w:uiPriority w:val="9"/>
    <w:rsid w:val="00C63279"/>
    <w:rPr>
      <w:rFonts w:ascii="Calibri" w:eastAsia="Calibri" w:hAnsi="Calibri" w:cs="Times New Roman"/>
      <w:b/>
      <w:color w:val="327A86"/>
      <w:sz w:val="24"/>
      <w:szCs w:val="24"/>
      <w:lang w:eastAsia="de-DE"/>
    </w:rPr>
  </w:style>
  <w:style w:type="table" w:styleId="Tabellenraster">
    <w:name w:val="Table Grid"/>
    <w:basedOn w:val="NormaleTabelle"/>
    <w:uiPriority w:val="39"/>
    <w:rsid w:val="00C6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itatZchn">
    <w:name w:val="Zitat Zchn"/>
    <w:basedOn w:val="Absatz-Standardschriftart"/>
    <w:link w:val="Zitat"/>
    <w:uiPriority w:val="29"/>
    <w:rsid w:val="00C23D1D"/>
    <w:rPr>
      <w:sz w:val="20"/>
      <w:szCs w:val="20"/>
    </w:rPr>
  </w:style>
  <w:style w:type="paragraph" w:customStyle="1" w:styleId="Ausflltext">
    <w:name w:val="Ausfülltext"/>
    <w:basedOn w:val="Standard"/>
    <w:link w:val="AusflltextZchn"/>
    <w:qFormat/>
    <w:rsid w:val="00C63279"/>
    <w:pPr>
      <w:spacing w:line="360" w:lineRule="auto"/>
    </w:pPr>
  </w:style>
  <w:style w:type="character" w:customStyle="1" w:styleId="ListenabsatzZchn">
    <w:name w:val="Listenabsatz Zchn"/>
    <w:aliases w:val="Aufzählung Zchn"/>
    <w:basedOn w:val="Absatz-Standardschriftart"/>
    <w:link w:val="Listenabsatz"/>
    <w:uiPriority w:val="34"/>
    <w:rsid w:val="00AD0E59"/>
  </w:style>
  <w:style w:type="paragraph" w:customStyle="1" w:styleId="Quelle">
    <w:name w:val="Quelle"/>
    <w:basedOn w:val="Standard"/>
    <w:link w:val="QuelleZchn"/>
    <w:qFormat/>
    <w:rsid w:val="00C63279"/>
    <w:pPr>
      <w:spacing w:line="240" w:lineRule="auto"/>
    </w:pPr>
    <w:rPr>
      <w:color w:val="808080" w:themeColor="background1" w:themeShade="80"/>
      <w:sz w:val="15"/>
      <w:szCs w:val="15"/>
    </w:rPr>
  </w:style>
  <w:style w:type="character" w:customStyle="1" w:styleId="AusflltextZchn">
    <w:name w:val="Ausfülltext Zchn"/>
    <w:basedOn w:val="Absatz-Standardschriftart"/>
    <w:link w:val="Ausflltext"/>
    <w:rsid w:val="00C63279"/>
  </w:style>
  <w:style w:type="paragraph" w:customStyle="1" w:styleId="Nummerierung">
    <w:name w:val="Nummerierung"/>
    <w:basedOn w:val="Standard"/>
    <w:link w:val="NummerierungZchn"/>
    <w:qFormat/>
    <w:rsid w:val="00C63279"/>
    <w:rPr>
      <w:b/>
      <w:color w:val="327A86" w:themeColor="text2"/>
    </w:rPr>
  </w:style>
  <w:style w:type="character" w:styleId="Fett">
    <w:name w:val="Strong"/>
    <w:basedOn w:val="Absatz-Standardschriftart"/>
    <w:uiPriority w:val="22"/>
    <w:rsid w:val="00C63279"/>
    <w:rPr>
      <w:b/>
      <w:bCs/>
    </w:rPr>
  </w:style>
  <w:style w:type="character" w:customStyle="1" w:styleId="NummerierungZchn">
    <w:name w:val="Nummerierung Zchn"/>
    <w:basedOn w:val="Absatz-Standardschriftart"/>
    <w:link w:val="Nummerierung"/>
    <w:rsid w:val="00C63279"/>
    <w:rPr>
      <w:b/>
      <w:color w:val="327A86" w:themeColor="text2"/>
    </w:rPr>
  </w:style>
  <w:style w:type="table" w:styleId="TabellemithellemGitternetz">
    <w:name w:val="Grid Table Light"/>
    <w:basedOn w:val="NormaleTabelle"/>
    <w:uiPriority w:val="40"/>
    <w:rsid w:val="00C632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iPriority w:val="99"/>
    <w:unhideWhenUsed/>
    <w:rsid w:val="00C63279"/>
    <w:pPr>
      <w:tabs>
        <w:tab w:val="left" w:pos="198"/>
      </w:tabs>
      <w:spacing w:line="240" w:lineRule="auto"/>
      <w:ind w:left="198" w:hanging="198"/>
    </w:pPr>
    <w:rPr>
      <w:sz w:val="20"/>
      <w:szCs w:val="20"/>
    </w:rPr>
  </w:style>
  <w:style w:type="character" w:customStyle="1" w:styleId="FunotentextZchn">
    <w:name w:val="Fußnotentext Zchn"/>
    <w:basedOn w:val="Absatz-Standardschriftart"/>
    <w:link w:val="Funotentext"/>
    <w:uiPriority w:val="99"/>
    <w:rsid w:val="00C63279"/>
    <w:rPr>
      <w:sz w:val="20"/>
      <w:szCs w:val="20"/>
    </w:rPr>
  </w:style>
  <w:style w:type="character" w:styleId="Funotenzeichen">
    <w:name w:val="footnote reference"/>
    <w:basedOn w:val="Absatz-Standardschriftart"/>
    <w:uiPriority w:val="99"/>
    <w:semiHidden/>
    <w:unhideWhenUsed/>
    <w:rsid w:val="00C63279"/>
    <w:rPr>
      <w:vertAlign w:val="superscript"/>
    </w:rPr>
  </w:style>
  <w:style w:type="character" w:styleId="Hyperlink">
    <w:name w:val="Hyperlink"/>
    <w:basedOn w:val="Absatz-Standardschriftart"/>
    <w:uiPriority w:val="99"/>
    <w:unhideWhenUsed/>
    <w:rsid w:val="00C63279"/>
    <w:rPr>
      <w:color w:val="327A86" w:themeColor="hyperlink"/>
      <w:u w:val="single"/>
    </w:rPr>
  </w:style>
  <w:style w:type="character" w:customStyle="1" w:styleId="NichtaufgelsteErwhnung1">
    <w:name w:val="Nicht aufgelöste Erwähnung1"/>
    <w:basedOn w:val="Absatz-Standardschriftart"/>
    <w:uiPriority w:val="99"/>
    <w:semiHidden/>
    <w:unhideWhenUsed/>
    <w:rsid w:val="00A8261F"/>
    <w:rPr>
      <w:color w:val="605E5C"/>
      <w:shd w:val="clear" w:color="auto" w:fill="E1DFDD"/>
    </w:rPr>
  </w:style>
  <w:style w:type="character" w:customStyle="1" w:styleId="QuelleZchn">
    <w:name w:val="Quelle Zchn"/>
    <w:basedOn w:val="Absatz-Standardschriftart"/>
    <w:link w:val="Quelle"/>
    <w:rsid w:val="00C63279"/>
    <w:rPr>
      <w:color w:val="808080" w:themeColor="background1" w:themeShade="80"/>
      <w:sz w:val="15"/>
      <w:szCs w:val="15"/>
    </w:rPr>
  </w:style>
  <w:style w:type="character" w:styleId="Kommentarzeichen">
    <w:name w:val="annotation reference"/>
    <w:basedOn w:val="Absatz-Standardschriftart"/>
    <w:uiPriority w:val="99"/>
    <w:semiHidden/>
    <w:unhideWhenUsed/>
    <w:rsid w:val="00C63279"/>
    <w:rPr>
      <w:sz w:val="16"/>
      <w:szCs w:val="16"/>
    </w:rPr>
  </w:style>
  <w:style w:type="paragraph" w:styleId="Kommentartext">
    <w:name w:val="annotation text"/>
    <w:basedOn w:val="Standard"/>
    <w:link w:val="KommentartextZchn"/>
    <w:uiPriority w:val="99"/>
    <w:unhideWhenUsed/>
    <w:rsid w:val="00C63279"/>
    <w:pPr>
      <w:spacing w:line="240" w:lineRule="auto"/>
    </w:pPr>
    <w:rPr>
      <w:sz w:val="20"/>
      <w:szCs w:val="20"/>
    </w:rPr>
  </w:style>
  <w:style w:type="character" w:customStyle="1" w:styleId="KommentartextZchn">
    <w:name w:val="Kommentartext Zchn"/>
    <w:basedOn w:val="Absatz-Standardschriftart"/>
    <w:link w:val="Kommentartext"/>
    <w:uiPriority w:val="99"/>
    <w:rsid w:val="00C63279"/>
    <w:rPr>
      <w:sz w:val="20"/>
      <w:szCs w:val="20"/>
    </w:rPr>
  </w:style>
  <w:style w:type="paragraph" w:styleId="Kommentarthema">
    <w:name w:val="annotation subject"/>
    <w:basedOn w:val="Kommentartext"/>
    <w:next w:val="Kommentartext"/>
    <w:link w:val="KommentarthemaZchn"/>
    <w:uiPriority w:val="99"/>
    <w:semiHidden/>
    <w:unhideWhenUsed/>
    <w:rsid w:val="00C63279"/>
    <w:rPr>
      <w:b/>
      <w:bCs/>
    </w:rPr>
  </w:style>
  <w:style w:type="character" w:customStyle="1" w:styleId="KommentarthemaZchn">
    <w:name w:val="Kommentarthema Zchn"/>
    <w:basedOn w:val="KommentartextZchn"/>
    <w:link w:val="Kommentarthema"/>
    <w:uiPriority w:val="99"/>
    <w:semiHidden/>
    <w:rsid w:val="00C63279"/>
    <w:rPr>
      <w:b/>
      <w:bCs/>
      <w:sz w:val="20"/>
      <w:szCs w:val="20"/>
    </w:rPr>
  </w:style>
  <w:style w:type="paragraph" w:styleId="Sprechblasentext">
    <w:name w:val="Balloon Text"/>
    <w:basedOn w:val="Standard"/>
    <w:link w:val="SprechblasentextZchn"/>
    <w:uiPriority w:val="99"/>
    <w:semiHidden/>
    <w:unhideWhenUsed/>
    <w:rsid w:val="00C6327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279"/>
    <w:rPr>
      <w:rFonts w:ascii="Segoe UI" w:hAnsi="Segoe UI" w:cs="Segoe UI"/>
      <w:sz w:val="18"/>
      <w:szCs w:val="18"/>
    </w:rPr>
  </w:style>
  <w:style w:type="table" w:customStyle="1" w:styleId="Tabellenraster1">
    <w:name w:val="Tabellenraster1"/>
    <w:basedOn w:val="NormaleTabelle"/>
    <w:next w:val="Tabellenraster"/>
    <w:uiPriority w:val="39"/>
    <w:rsid w:val="009D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5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D7744A"/>
    <w:pPr>
      <w:spacing w:line="240" w:lineRule="auto"/>
    </w:pPr>
    <w:rPr>
      <w:color w:val="000000" w:themeColor="text1"/>
      <w:sz w:val="18"/>
      <w:szCs w:val="18"/>
    </w:rPr>
  </w:style>
  <w:style w:type="character" w:customStyle="1" w:styleId="TextkrperZchn">
    <w:name w:val="Textkörper Zchn"/>
    <w:basedOn w:val="Absatz-Standardschriftart"/>
    <w:link w:val="Textkrper"/>
    <w:uiPriority w:val="99"/>
    <w:rsid w:val="00D7744A"/>
    <w:rPr>
      <w:color w:val="000000" w:themeColor="text1"/>
      <w:sz w:val="18"/>
      <w:szCs w:val="18"/>
    </w:rPr>
  </w:style>
  <w:style w:type="paragraph" w:styleId="berarbeitung">
    <w:name w:val="Revision"/>
    <w:hidden/>
    <w:uiPriority w:val="99"/>
    <w:semiHidden/>
    <w:rsid w:val="00477BA2"/>
    <w:pPr>
      <w:spacing w:after="0" w:line="240" w:lineRule="auto"/>
    </w:pPr>
  </w:style>
  <w:style w:type="table" w:customStyle="1" w:styleId="Tabellenraster3">
    <w:name w:val="Tabellenraster3"/>
    <w:basedOn w:val="NormaleTabelle"/>
    <w:next w:val="Tabellenraster"/>
    <w:uiPriority w:val="39"/>
    <w:rsid w:val="00C6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F52702"/>
  </w:style>
  <w:style w:type="character" w:customStyle="1" w:styleId="berschrift4Zchn">
    <w:name w:val="Überschrift 4 Zchn"/>
    <w:basedOn w:val="Absatz-Standardschriftart"/>
    <w:link w:val="berschrift4"/>
    <w:uiPriority w:val="9"/>
    <w:rsid w:val="009E4A21"/>
    <w:rPr>
      <w:rFonts w:asciiTheme="majorHAnsi" w:eastAsiaTheme="majorEastAsia" w:hAnsiTheme="majorHAnsi" w:cstheme="majorBidi"/>
      <w:b/>
      <w:iCs/>
      <w:color w:val="000000" w:themeColor="text1"/>
    </w:rPr>
  </w:style>
  <w:style w:type="character" w:customStyle="1" w:styleId="berschrift9Zchn">
    <w:name w:val="Überschrift 9 Zchn"/>
    <w:basedOn w:val="Absatz-Standardschriftart"/>
    <w:link w:val="berschrift9"/>
    <w:uiPriority w:val="9"/>
    <w:semiHidden/>
    <w:rsid w:val="00EE7812"/>
    <w:rPr>
      <w:rFonts w:asciiTheme="majorHAnsi" w:eastAsiaTheme="majorEastAsia" w:hAnsiTheme="majorHAnsi" w:cstheme="majorBidi"/>
      <w:i/>
      <w:iCs/>
      <w:color w:val="272727" w:themeColor="text1" w:themeTint="D8"/>
      <w:sz w:val="21"/>
      <w:szCs w:val="21"/>
    </w:rPr>
  </w:style>
  <w:style w:type="paragraph" w:customStyle="1" w:styleId="Listenabsatzorange">
    <w:name w:val="Listenabsatz orange"/>
    <w:basedOn w:val="Listenabsatz"/>
    <w:link w:val="ListenabsatzorangeZchn"/>
    <w:qFormat/>
    <w:rsid w:val="007002B2"/>
    <w:pPr>
      <w:numPr>
        <w:numId w:val="2"/>
      </w:numPr>
      <w:ind w:left="198" w:hanging="198"/>
    </w:pPr>
  </w:style>
  <w:style w:type="character" w:customStyle="1" w:styleId="ListenabsatzorangeZchn">
    <w:name w:val="Listenabsatz orange Zchn"/>
    <w:basedOn w:val="ListenabsatzZchn"/>
    <w:link w:val="Listenabsatzorange"/>
    <w:rsid w:val="007002B2"/>
  </w:style>
  <w:style w:type="character" w:styleId="NichtaufgelsteErwhnung">
    <w:name w:val="Unresolved Mention"/>
    <w:basedOn w:val="Absatz-Standardschriftart"/>
    <w:uiPriority w:val="99"/>
    <w:semiHidden/>
    <w:unhideWhenUsed/>
    <w:rsid w:val="00C63279"/>
    <w:rPr>
      <w:color w:val="605E5C"/>
      <w:shd w:val="clear" w:color="auto" w:fill="E1DFDD"/>
    </w:rPr>
  </w:style>
  <w:style w:type="character" w:customStyle="1" w:styleId="berschrift5Zchn">
    <w:name w:val="Überschrift 5 Zchn"/>
    <w:basedOn w:val="Absatz-Standardschriftart"/>
    <w:link w:val="berschrift5"/>
    <w:uiPriority w:val="9"/>
    <w:rsid w:val="001C0FAE"/>
    <w:rPr>
      <w:rFonts w:asciiTheme="majorHAnsi" w:eastAsiaTheme="majorEastAsia" w:hAnsiTheme="majorHAnsi" w:cstheme="majorBidi"/>
      <w:b/>
      <w:color w:val="000000" w:themeColor="text1"/>
    </w:rPr>
  </w:style>
  <w:style w:type="character" w:styleId="BesuchterLink">
    <w:name w:val="FollowedHyperlink"/>
    <w:basedOn w:val="Absatz-Standardschriftart"/>
    <w:uiPriority w:val="99"/>
    <w:semiHidden/>
    <w:unhideWhenUsed/>
    <w:rsid w:val="0004328A"/>
    <w:rPr>
      <w:color w:val="327A86" w:themeColor="followedHyperlink"/>
      <w:u w:val="single"/>
    </w:rPr>
  </w:style>
  <w:style w:type="paragraph" w:customStyle="1" w:styleId="Schreiblinie">
    <w:name w:val="Schreiblinie"/>
    <w:basedOn w:val="Standard"/>
    <w:qFormat/>
    <w:rsid w:val="00B85035"/>
    <w:pPr>
      <w:framePr w:hSpace="141" w:wrap="around" w:vAnchor="text" w:hAnchor="text" w:y="-80"/>
      <w:pBdr>
        <w:bottom w:val="single" w:sz="4" w:space="1" w:color="BFBFBF" w:themeColor="background1" w:themeShade="BF"/>
      </w:pBdr>
      <w:spacing w:line="288" w:lineRule="auto"/>
      <w:ind w:left="709" w:hanging="709"/>
    </w:pPr>
    <w:rPr>
      <w:rFonts w:eastAsiaTheme="majorEastAsia" w:cstheme="majorBidi"/>
      <w:color w:val="7F7F7F" w:themeColor="text1" w:themeTint="80"/>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68058">
      <w:bodyDiv w:val="1"/>
      <w:marLeft w:val="0"/>
      <w:marRight w:val="0"/>
      <w:marTop w:val="0"/>
      <w:marBottom w:val="0"/>
      <w:divBdr>
        <w:top w:val="none" w:sz="0" w:space="0" w:color="auto"/>
        <w:left w:val="none" w:sz="0" w:space="0" w:color="auto"/>
        <w:bottom w:val="none" w:sz="0" w:space="0" w:color="auto"/>
        <w:right w:val="none" w:sz="0" w:space="0" w:color="auto"/>
      </w:divBdr>
      <w:divsChild>
        <w:div w:id="247858829">
          <w:marLeft w:val="346"/>
          <w:marRight w:val="0"/>
          <w:marTop w:val="115"/>
          <w:marBottom w:val="120"/>
          <w:divBdr>
            <w:top w:val="none" w:sz="0" w:space="0" w:color="auto"/>
            <w:left w:val="none" w:sz="0" w:space="0" w:color="auto"/>
            <w:bottom w:val="none" w:sz="0" w:space="0" w:color="auto"/>
            <w:right w:val="none" w:sz="0" w:space="0" w:color="auto"/>
          </w:divBdr>
        </w:div>
        <w:div w:id="811797475">
          <w:marLeft w:val="346"/>
          <w:marRight w:val="0"/>
          <w:marTop w:val="115"/>
          <w:marBottom w:val="120"/>
          <w:divBdr>
            <w:top w:val="none" w:sz="0" w:space="0" w:color="auto"/>
            <w:left w:val="none" w:sz="0" w:space="0" w:color="auto"/>
            <w:bottom w:val="none" w:sz="0" w:space="0" w:color="auto"/>
            <w:right w:val="none" w:sz="0" w:space="0" w:color="auto"/>
          </w:divBdr>
        </w:div>
        <w:div w:id="1578127565">
          <w:marLeft w:val="346"/>
          <w:marRight w:val="0"/>
          <w:marTop w:val="115"/>
          <w:marBottom w:val="120"/>
          <w:divBdr>
            <w:top w:val="none" w:sz="0" w:space="0" w:color="auto"/>
            <w:left w:val="none" w:sz="0" w:space="0" w:color="auto"/>
            <w:bottom w:val="none" w:sz="0" w:space="0" w:color="auto"/>
            <w:right w:val="none" w:sz="0" w:space="0" w:color="auto"/>
          </w:divBdr>
        </w:div>
      </w:divsChild>
    </w:div>
    <w:div w:id="1405950662">
      <w:bodyDiv w:val="1"/>
      <w:marLeft w:val="0"/>
      <w:marRight w:val="0"/>
      <w:marTop w:val="0"/>
      <w:marBottom w:val="0"/>
      <w:divBdr>
        <w:top w:val="none" w:sz="0" w:space="0" w:color="auto"/>
        <w:left w:val="none" w:sz="0" w:space="0" w:color="auto"/>
        <w:bottom w:val="none" w:sz="0" w:space="0" w:color="auto"/>
        <w:right w:val="none" w:sz="0" w:space="0" w:color="auto"/>
      </w:divBdr>
    </w:div>
    <w:div w:id="1560626005">
      <w:bodyDiv w:val="1"/>
      <w:marLeft w:val="0"/>
      <w:marRight w:val="0"/>
      <w:marTop w:val="0"/>
      <w:marBottom w:val="0"/>
      <w:divBdr>
        <w:top w:val="none" w:sz="0" w:space="0" w:color="auto"/>
        <w:left w:val="none" w:sz="0" w:space="0" w:color="auto"/>
        <w:bottom w:val="none" w:sz="0" w:space="0" w:color="auto"/>
        <w:right w:val="none" w:sz="0" w:space="0" w:color="auto"/>
      </w:divBdr>
      <w:divsChild>
        <w:div w:id="846990666">
          <w:marLeft w:val="3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https://quamath.de/node/10145"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Design_DZLM">
      <a:dk1>
        <a:sysClr val="windowText" lastClr="000000"/>
      </a:dk1>
      <a:lt1>
        <a:srgbClr val="FFFFFF"/>
      </a:lt1>
      <a:dk2>
        <a:srgbClr val="327A86"/>
      </a:dk2>
      <a:lt2>
        <a:srgbClr val="F8B44F"/>
      </a:lt2>
      <a:accent1>
        <a:srgbClr val="327A86"/>
      </a:accent1>
      <a:accent2>
        <a:srgbClr val="F8B44F"/>
      </a:accent2>
      <a:accent3>
        <a:srgbClr val="737373"/>
      </a:accent3>
      <a:accent4>
        <a:srgbClr val="F8B44F"/>
      </a:accent4>
      <a:accent5>
        <a:srgbClr val="A44168"/>
      </a:accent5>
      <a:accent6>
        <a:srgbClr val="FFFFFF"/>
      </a:accent6>
      <a:hlink>
        <a:srgbClr val="327A86"/>
      </a:hlink>
      <a:folHlink>
        <a:srgbClr val="327A86"/>
      </a:folHlink>
    </a:clrScheme>
    <a:fontScheme name="DZLM_Schrif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01EA-BB09-46F0-9DDA-AAB6C223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Retke</dc:creator>
  <cp:keywords/>
  <dc:description/>
  <cp:lastModifiedBy>Laura Geldermann </cp:lastModifiedBy>
  <cp:revision>6</cp:revision>
  <cp:lastPrinted>2024-02-28T16:43:00Z</cp:lastPrinted>
  <dcterms:created xsi:type="dcterms:W3CDTF">2025-04-09T14:01:00Z</dcterms:created>
  <dcterms:modified xsi:type="dcterms:W3CDTF">2025-06-02T19:29:00Z</dcterms:modified>
</cp:coreProperties>
</file>